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6AFF1" w14:textId="77777777" w:rsidR="003E601A" w:rsidRPr="00A4248F" w:rsidRDefault="003E601A" w:rsidP="003E601A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A4248F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7B1E328E" wp14:editId="50866859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68A9B7" w14:textId="77777777" w:rsidR="003E601A" w:rsidRPr="00B71A5F" w:rsidRDefault="003E601A" w:rsidP="003E601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B71A5F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3E4379F1" w14:textId="77777777" w:rsidR="003E601A" w:rsidRPr="00B71A5F" w:rsidRDefault="003E601A" w:rsidP="003E601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B71A5F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3DA9EFB0" w14:textId="77777777" w:rsidR="003E601A" w:rsidRPr="00B71A5F" w:rsidRDefault="003E601A" w:rsidP="003E601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B71A5F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3B5D044F" w14:textId="2FF8B81C" w:rsidR="007E0C09" w:rsidRPr="00B71A5F" w:rsidRDefault="00B71A5F" w:rsidP="003E601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31</w:t>
      </w:r>
      <w:r w:rsidR="003E601A" w:rsidRPr="00B71A5F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3E601A" w:rsidRPr="00B71A5F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7A7B2E93" w14:textId="2C4394AE" w:rsidR="003E601A" w:rsidRPr="00B71A5F" w:rsidRDefault="007A0F6B" w:rsidP="003E601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B71A5F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№ </w:t>
      </w:r>
      <w:r w:rsidR="00693D68">
        <w:rPr>
          <w:rFonts w:ascii="Century" w:eastAsia="Calibri" w:hAnsi="Century" w:cs="Times New Roman"/>
          <w:b/>
          <w:sz w:val="32"/>
          <w:szCs w:val="32"/>
          <w:lang w:eastAsia="ru-RU"/>
        </w:rPr>
        <w:t>23/31-5812</w:t>
      </w:r>
    </w:p>
    <w:p w14:paraId="62B6C279" w14:textId="791A1858" w:rsidR="003E601A" w:rsidRDefault="00B71A5F" w:rsidP="00563727">
      <w:pPr>
        <w:spacing w:after="0" w:line="240" w:lineRule="auto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 w:rsidRPr="00B71A5F">
        <w:rPr>
          <w:rFonts w:ascii="Century" w:eastAsia="Calibri" w:hAnsi="Century" w:cs="Times New Roman"/>
          <w:sz w:val="28"/>
          <w:szCs w:val="28"/>
          <w:lang w:eastAsia="ru-RU"/>
        </w:rPr>
        <w:t>25</w:t>
      </w:r>
      <w:r w:rsidR="00200E8A" w:rsidRPr="00B71A5F">
        <w:rPr>
          <w:rFonts w:ascii="Century" w:eastAsia="Calibri" w:hAnsi="Century" w:cs="Times New Roman"/>
          <w:sz w:val="28"/>
          <w:szCs w:val="28"/>
          <w:lang w:eastAsia="ru-RU"/>
        </w:rPr>
        <w:t xml:space="preserve"> травня 2023</w:t>
      </w:r>
      <w:r w:rsidR="003E601A" w:rsidRPr="00B71A5F">
        <w:rPr>
          <w:rFonts w:ascii="Century" w:eastAsia="Calibri" w:hAnsi="Century" w:cs="Times New Roman"/>
          <w:sz w:val="28"/>
          <w:szCs w:val="28"/>
          <w:lang w:eastAsia="ru-RU"/>
        </w:rPr>
        <w:t xml:space="preserve"> року</w:t>
      </w:r>
      <w:r w:rsidR="003E601A" w:rsidRPr="00B71A5F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3E601A" w:rsidRPr="00B71A5F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3E601A" w:rsidRPr="00B71A5F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BF153D" w:rsidRPr="00B71A5F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3E601A" w:rsidRPr="00B71A5F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3E601A" w:rsidRPr="00B71A5F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3E601A" w:rsidRPr="00B71A5F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3E601A" w:rsidRPr="00B71A5F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м. Городок</w:t>
      </w:r>
    </w:p>
    <w:p w14:paraId="2B51C6D7" w14:textId="77777777" w:rsidR="00B71A5F" w:rsidRPr="00B71A5F" w:rsidRDefault="00B71A5F" w:rsidP="00563727">
      <w:pPr>
        <w:spacing w:after="0" w:line="240" w:lineRule="auto"/>
        <w:rPr>
          <w:rFonts w:ascii="Century" w:eastAsia="Calibri" w:hAnsi="Century" w:cs="Times New Roman"/>
          <w:sz w:val="28"/>
          <w:szCs w:val="28"/>
          <w:lang w:eastAsia="ru-RU"/>
        </w:rPr>
      </w:pPr>
    </w:p>
    <w:bookmarkEnd w:id="1"/>
    <w:bookmarkEnd w:id="2"/>
    <w:p w14:paraId="3ED0BD77" w14:textId="77777777" w:rsidR="003E601A" w:rsidRDefault="003E601A" w:rsidP="003E601A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  <w:r w:rsidRPr="00B71A5F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Про затвердження Статуту </w:t>
      </w:r>
      <w:r w:rsidR="00200E8A" w:rsidRPr="00B71A5F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Комунального підприємства Городоцьке бюро технічної інвентаризації </w:t>
      </w:r>
      <w:r w:rsidRPr="00B71A5F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Городоцької міської ради </w:t>
      </w:r>
      <w:r w:rsidR="00200E8A" w:rsidRPr="00B71A5F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Львівської області </w:t>
      </w:r>
      <w:r w:rsidRPr="00B71A5F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у новій редакції</w:t>
      </w:r>
      <w:r w:rsidR="00200E8A" w:rsidRPr="00B71A5F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.</w:t>
      </w:r>
    </w:p>
    <w:p w14:paraId="75852639" w14:textId="77777777" w:rsidR="003E601A" w:rsidRPr="00B71A5F" w:rsidRDefault="003E601A" w:rsidP="007E0C09">
      <w:pPr>
        <w:spacing w:after="0" w:line="240" w:lineRule="auto"/>
        <w:ind w:right="27" w:firstLine="708"/>
        <w:jc w:val="both"/>
        <w:rPr>
          <w:rFonts w:ascii="Century" w:eastAsia="Times New Roman" w:hAnsi="Century" w:cs="Times New Roman"/>
          <w:iCs/>
          <w:sz w:val="28"/>
          <w:szCs w:val="28"/>
          <w:lang w:eastAsia="ru-RU"/>
        </w:rPr>
      </w:pPr>
      <w:r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>З метою приведення у відповідність до норм чинного законодавства положень Статуту КП «</w:t>
      </w:r>
      <w:r w:rsidR="00200E8A"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>Городоцьке бюро технічної інвентаризації</w:t>
      </w:r>
      <w:r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>» Городоцької міської рад</w:t>
      </w:r>
      <w:r w:rsidR="0079681F"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>и, керуючись статтями 25, 26</w:t>
      </w:r>
      <w:r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Закону України «Про місцеве самоврядування в Україні», нормами Цивільного, Господарського кодексів України, </w:t>
      </w:r>
      <w:r w:rsidR="0079681F"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Закону України </w:t>
      </w:r>
      <w:r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>«Про державну реєстрацію юридичних осіб та фізичних осіб – підприємців та громадських формувань»,</w:t>
      </w:r>
      <w:r w:rsidR="008054CD"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</w:t>
      </w:r>
      <w:r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>міська рада</w:t>
      </w:r>
    </w:p>
    <w:p w14:paraId="0F854680" w14:textId="77777777" w:rsidR="003E601A" w:rsidRPr="00B71A5F" w:rsidRDefault="003E601A" w:rsidP="00B71A5F">
      <w:pPr>
        <w:spacing w:after="0" w:line="240" w:lineRule="auto"/>
        <w:ind w:right="27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  <w:r w:rsidRPr="00B71A5F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В И Р І Ш И Л А:</w:t>
      </w:r>
    </w:p>
    <w:p w14:paraId="06EE57FF" w14:textId="77777777" w:rsidR="003E601A" w:rsidRPr="00B71A5F" w:rsidRDefault="003E601A" w:rsidP="00BD670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8"/>
          <w:szCs w:val="28"/>
          <w:lang w:eastAsia="ru-RU"/>
        </w:rPr>
      </w:pPr>
      <w:r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>1.</w:t>
      </w:r>
      <w:r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ab/>
        <w:t>Затвердити Статут Комунального підприємства «</w:t>
      </w:r>
      <w:r w:rsidR="0079681F"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>Городоцьке бюро</w:t>
      </w:r>
      <w:r w:rsidR="00F536FA"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</w:t>
      </w:r>
      <w:r w:rsidR="008054CD"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>технічної інвентаризації</w:t>
      </w:r>
      <w:r w:rsidR="00F536FA"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>»</w:t>
      </w:r>
      <w:r w:rsidR="008054CD"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</w:t>
      </w:r>
      <w:r w:rsidR="00F536FA"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>Городоцької міської ради</w:t>
      </w:r>
      <w:r w:rsidR="008054CD"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Львівської області</w:t>
      </w:r>
      <w:r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в новій редакції, що додається.</w:t>
      </w:r>
    </w:p>
    <w:p w14:paraId="00B28DA9" w14:textId="77777777" w:rsidR="003E601A" w:rsidRPr="00B71A5F" w:rsidRDefault="003E601A" w:rsidP="00BD670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8"/>
          <w:szCs w:val="28"/>
          <w:lang w:eastAsia="ru-RU"/>
        </w:rPr>
      </w:pPr>
      <w:r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>2.</w:t>
      </w:r>
      <w:r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ab/>
        <w:t>Визнати таким, що втрати</w:t>
      </w:r>
      <w:r w:rsidR="00BF153D"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в чинність п. 3 </w:t>
      </w:r>
      <w:r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рішення сесії міської ради </w:t>
      </w:r>
      <w:r w:rsidR="008054CD"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>№159 від 26.01.2021</w:t>
      </w:r>
      <w:r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«</w:t>
      </w:r>
      <w:r w:rsidR="00BF153D"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Про прийняття у власність </w:t>
      </w:r>
      <w:r w:rsidR="008054CD"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КП «Городоцьке  районне бюро технічної інвентаризації» </w:t>
      </w:r>
      <w:r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>з моменту реєстрації Статуту у новій редакції.</w:t>
      </w:r>
    </w:p>
    <w:p w14:paraId="5CF12C76" w14:textId="77777777" w:rsidR="003E601A" w:rsidRPr="00B71A5F" w:rsidRDefault="003E601A" w:rsidP="00BD670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8"/>
          <w:szCs w:val="28"/>
          <w:lang w:eastAsia="ru-RU"/>
        </w:rPr>
      </w:pPr>
      <w:r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>3.</w:t>
      </w:r>
      <w:r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ab/>
        <w:t>Внести відповідні зміни до відомостей Єдиного державного реєстру юридичних осіб, фізичних осіб - підприємців та громадських формувань.</w:t>
      </w:r>
    </w:p>
    <w:p w14:paraId="2B43A12F" w14:textId="77777777" w:rsidR="003E601A" w:rsidRPr="00B71A5F" w:rsidRDefault="003E601A" w:rsidP="00BD670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8"/>
          <w:szCs w:val="28"/>
          <w:lang w:eastAsia="ru-RU"/>
        </w:rPr>
      </w:pPr>
      <w:r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>4.</w:t>
      </w:r>
      <w:r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ab/>
        <w:t xml:space="preserve">Уповноважити </w:t>
      </w:r>
      <w:proofErr w:type="spellStart"/>
      <w:r w:rsidR="008054CD"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>т.в.о</w:t>
      </w:r>
      <w:proofErr w:type="spellEnd"/>
      <w:r w:rsidR="008054CD"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. </w:t>
      </w:r>
      <w:r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>директора КП «</w:t>
      </w:r>
      <w:r w:rsidR="008054CD"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>Городоцьке бюро технічної інвентаризації</w:t>
      </w:r>
      <w:r w:rsidR="00F536FA"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» Городоцької міської ради </w:t>
      </w:r>
      <w:r w:rsidR="008054CD"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Львівської області </w:t>
      </w:r>
      <w:r w:rsidR="00B933E6"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>Гриба Юрія Ігоровича</w:t>
      </w:r>
      <w:r w:rsidR="00F536FA"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</w:t>
      </w:r>
      <w:r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>подати відповідні документи та здійснити заходи щодо державної реєстрації Статуту  в новій редакції, відповідно до вимог чинного законодавства.</w:t>
      </w:r>
    </w:p>
    <w:p w14:paraId="5C8B3FBF" w14:textId="77777777" w:rsidR="003E601A" w:rsidRPr="00B71A5F" w:rsidRDefault="003E601A" w:rsidP="00BD670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8"/>
          <w:szCs w:val="28"/>
          <w:lang w:eastAsia="ru-RU"/>
        </w:rPr>
      </w:pPr>
      <w:r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>5.</w:t>
      </w:r>
      <w:r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ab/>
        <w:t>Дане рішення набирає чинності з моменту його прийняття.</w:t>
      </w:r>
    </w:p>
    <w:p w14:paraId="65195AA6" w14:textId="77777777" w:rsidR="003E601A" w:rsidRPr="00B71A5F" w:rsidRDefault="003E601A" w:rsidP="00BD670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8"/>
          <w:szCs w:val="28"/>
          <w:lang w:eastAsia="ru-RU"/>
        </w:rPr>
      </w:pPr>
      <w:r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>6.</w:t>
      </w:r>
      <w:r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ab/>
        <w:t xml:space="preserve">Контроль за виконанням даного рішення покласти на постійну </w:t>
      </w:r>
      <w:r w:rsidR="007E0C09"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>комісію</w:t>
      </w:r>
      <w:r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з питань законності, регламенту, депутатської етики, забезпечення діяльності д</w:t>
      </w:r>
      <w:r w:rsidR="00227EDB"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епутатів міської ради </w:t>
      </w:r>
      <w:r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та керуючого справами виконавчого комітету міської ради </w:t>
      </w:r>
      <w:proofErr w:type="spellStart"/>
      <w:r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>Б.Степаняка</w:t>
      </w:r>
      <w:proofErr w:type="spellEnd"/>
      <w:r w:rsidRPr="00B71A5F">
        <w:rPr>
          <w:rFonts w:ascii="Century" w:eastAsia="Times New Roman" w:hAnsi="Century" w:cs="Times New Roman"/>
          <w:iCs/>
          <w:sz w:val="28"/>
          <w:szCs w:val="28"/>
          <w:lang w:eastAsia="ru-RU"/>
        </w:rPr>
        <w:t>.</w:t>
      </w:r>
    </w:p>
    <w:p w14:paraId="49150832" w14:textId="77777777" w:rsidR="00B71A5F" w:rsidRPr="00B71A5F" w:rsidRDefault="00B71A5F" w:rsidP="00B71A5F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</w:p>
    <w:p w14:paraId="79AD5265" w14:textId="0436056D" w:rsidR="00B71A5F" w:rsidRDefault="003E601A" w:rsidP="00B71A5F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B71A5F">
        <w:rPr>
          <w:rFonts w:ascii="Century" w:hAnsi="Century"/>
          <w:b/>
          <w:sz w:val="28"/>
          <w:szCs w:val="28"/>
        </w:rPr>
        <w:t xml:space="preserve">Міський голова                 </w:t>
      </w:r>
      <w:r w:rsidR="00B71A5F" w:rsidRPr="00B71A5F">
        <w:rPr>
          <w:rFonts w:ascii="Century" w:hAnsi="Century"/>
          <w:b/>
          <w:sz w:val="28"/>
          <w:szCs w:val="28"/>
        </w:rPr>
        <w:tab/>
      </w:r>
      <w:r w:rsidR="00B71A5F" w:rsidRPr="00B71A5F">
        <w:rPr>
          <w:rFonts w:ascii="Century" w:hAnsi="Century"/>
          <w:b/>
          <w:sz w:val="28"/>
          <w:szCs w:val="28"/>
        </w:rPr>
        <w:tab/>
        <w:t xml:space="preserve">  </w:t>
      </w:r>
      <w:r w:rsidRPr="00B71A5F">
        <w:rPr>
          <w:rFonts w:ascii="Century" w:hAnsi="Century"/>
          <w:b/>
          <w:sz w:val="28"/>
          <w:szCs w:val="28"/>
        </w:rPr>
        <w:t xml:space="preserve">        </w:t>
      </w:r>
      <w:r w:rsidR="00B71A5F">
        <w:rPr>
          <w:rFonts w:ascii="Century" w:hAnsi="Century"/>
          <w:b/>
          <w:sz w:val="28"/>
          <w:szCs w:val="28"/>
        </w:rPr>
        <w:tab/>
      </w:r>
      <w:r w:rsidRPr="00B71A5F">
        <w:rPr>
          <w:rFonts w:ascii="Century" w:hAnsi="Century"/>
          <w:b/>
          <w:sz w:val="28"/>
          <w:szCs w:val="28"/>
        </w:rPr>
        <w:t xml:space="preserve">         </w:t>
      </w:r>
      <w:r w:rsidR="00693D68">
        <w:rPr>
          <w:rFonts w:ascii="Century" w:hAnsi="Century"/>
          <w:b/>
          <w:sz w:val="28"/>
          <w:szCs w:val="28"/>
        </w:rPr>
        <w:t xml:space="preserve">  </w:t>
      </w:r>
      <w:r w:rsidRPr="00B71A5F">
        <w:rPr>
          <w:rFonts w:ascii="Century" w:hAnsi="Century"/>
          <w:b/>
          <w:sz w:val="28"/>
          <w:szCs w:val="28"/>
        </w:rPr>
        <w:t>Володимир РЕМЕНЯК</w:t>
      </w:r>
      <w:r w:rsidR="00B71A5F">
        <w:rPr>
          <w:rFonts w:ascii="Century" w:hAnsi="Century"/>
          <w:b/>
          <w:sz w:val="24"/>
          <w:szCs w:val="24"/>
        </w:rPr>
        <w:br w:type="page"/>
      </w:r>
    </w:p>
    <w:p w14:paraId="35390703" w14:textId="11ECC94B" w:rsidR="00B933E6" w:rsidRDefault="00B71A5F" w:rsidP="00B71A5F">
      <w:pPr>
        <w:spacing w:after="0"/>
        <w:ind w:left="5103"/>
        <w:rPr>
          <w:rFonts w:ascii="Century" w:hAnsi="Century" w:cs="Georgia"/>
          <w:b/>
          <w:sz w:val="28"/>
          <w:szCs w:val="28"/>
        </w:rPr>
      </w:pPr>
      <w:r>
        <w:rPr>
          <w:rFonts w:ascii="Century" w:hAnsi="Century" w:cs="Georgia"/>
          <w:b/>
          <w:sz w:val="28"/>
          <w:szCs w:val="28"/>
        </w:rPr>
        <w:lastRenderedPageBreak/>
        <w:t>ЗАТВЕРДЖЕНО</w:t>
      </w:r>
    </w:p>
    <w:p w14:paraId="5CFA12A9" w14:textId="78B23C99" w:rsidR="00B71A5F" w:rsidRPr="00B71A5F" w:rsidRDefault="00B71A5F" w:rsidP="00B71A5F">
      <w:pPr>
        <w:spacing w:after="0"/>
        <w:ind w:left="5103"/>
        <w:rPr>
          <w:rFonts w:ascii="Century" w:hAnsi="Century" w:cs="Georgia"/>
          <w:bCs/>
          <w:sz w:val="28"/>
          <w:szCs w:val="28"/>
        </w:rPr>
      </w:pPr>
      <w:r w:rsidRPr="00B71A5F">
        <w:rPr>
          <w:rFonts w:ascii="Century" w:hAnsi="Century" w:cs="Georgia"/>
          <w:bCs/>
          <w:sz w:val="28"/>
          <w:szCs w:val="28"/>
        </w:rPr>
        <w:t>Рішення сесії Городоцької міської ради Львівської області</w:t>
      </w:r>
    </w:p>
    <w:p w14:paraId="6AE542DD" w14:textId="2DFC73A5" w:rsidR="00B71A5F" w:rsidRPr="00B71A5F" w:rsidRDefault="00B71A5F" w:rsidP="00B71A5F">
      <w:pPr>
        <w:spacing w:after="0"/>
        <w:ind w:left="5103"/>
        <w:rPr>
          <w:rFonts w:ascii="Century" w:hAnsi="Century" w:cs="Georgia"/>
          <w:bCs/>
          <w:sz w:val="28"/>
          <w:szCs w:val="28"/>
        </w:rPr>
      </w:pPr>
      <w:r w:rsidRPr="00B71A5F">
        <w:rPr>
          <w:rFonts w:ascii="Century" w:hAnsi="Century" w:cs="Georgia"/>
          <w:bCs/>
          <w:sz w:val="28"/>
          <w:szCs w:val="28"/>
        </w:rPr>
        <w:t>25.05.2023 №</w:t>
      </w:r>
      <w:r w:rsidR="00693D68">
        <w:rPr>
          <w:rFonts w:ascii="Century" w:hAnsi="Century" w:cs="Georgia"/>
          <w:bCs/>
          <w:sz w:val="28"/>
          <w:szCs w:val="28"/>
        </w:rPr>
        <w:t>23/31-5812</w:t>
      </w:r>
    </w:p>
    <w:p w14:paraId="67CEDF92" w14:textId="77777777" w:rsidR="00B933E6" w:rsidRPr="002F616B" w:rsidRDefault="00B933E6" w:rsidP="00B933E6">
      <w:pPr>
        <w:spacing w:after="0"/>
        <w:jc w:val="center"/>
        <w:rPr>
          <w:rFonts w:ascii="Century" w:hAnsi="Century" w:cs="Georgia"/>
          <w:sz w:val="28"/>
          <w:szCs w:val="28"/>
        </w:rPr>
      </w:pPr>
    </w:p>
    <w:p w14:paraId="0663C9F2" w14:textId="77777777" w:rsidR="00B933E6" w:rsidRPr="002F616B" w:rsidRDefault="00B933E6" w:rsidP="00B933E6">
      <w:pPr>
        <w:jc w:val="center"/>
        <w:rPr>
          <w:rFonts w:ascii="Century" w:hAnsi="Century" w:cs="Georgia"/>
          <w:sz w:val="28"/>
          <w:szCs w:val="28"/>
        </w:rPr>
      </w:pPr>
    </w:p>
    <w:p w14:paraId="3D46FD97" w14:textId="77777777" w:rsidR="00B933E6" w:rsidRPr="002F616B" w:rsidRDefault="00B933E6" w:rsidP="00B933E6">
      <w:pPr>
        <w:jc w:val="center"/>
        <w:rPr>
          <w:rFonts w:ascii="Century" w:hAnsi="Century" w:cs="Georgia"/>
          <w:sz w:val="28"/>
          <w:szCs w:val="28"/>
        </w:rPr>
      </w:pPr>
    </w:p>
    <w:p w14:paraId="677B57EE" w14:textId="77777777" w:rsidR="00B933E6" w:rsidRPr="002F616B" w:rsidRDefault="00B933E6" w:rsidP="00B933E6">
      <w:pPr>
        <w:jc w:val="center"/>
        <w:rPr>
          <w:rFonts w:ascii="Century" w:hAnsi="Century" w:cs="Georgia"/>
          <w:sz w:val="28"/>
          <w:szCs w:val="28"/>
        </w:rPr>
      </w:pPr>
    </w:p>
    <w:p w14:paraId="01E929A5" w14:textId="77777777" w:rsidR="00B933E6" w:rsidRPr="002F616B" w:rsidRDefault="00B933E6" w:rsidP="00B933E6">
      <w:pPr>
        <w:spacing w:after="0"/>
        <w:jc w:val="center"/>
        <w:rPr>
          <w:rFonts w:ascii="Century" w:hAnsi="Century" w:cs="Georgia"/>
          <w:sz w:val="28"/>
          <w:szCs w:val="28"/>
        </w:rPr>
      </w:pPr>
    </w:p>
    <w:p w14:paraId="68EF4CCC" w14:textId="77777777" w:rsidR="00B933E6" w:rsidRDefault="00B933E6" w:rsidP="00B933E6">
      <w:pPr>
        <w:spacing w:after="0"/>
        <w:jc w:val="center"/>
        <w:rPr>
          <w:rFonts w:ascii="Century" w:hAnsi="Century" w:cs="Georgia"/>
          <w:sz w:val="28"/>
          <w:szCs w:val="28"/>
        </w:rPr>
      </w:pPr>
    </w:p>
    <w:p w14:paraId="104CF4AA" w14:textId="77777777" w:rsidR="00236BA9" w:rsidRDefault="00236BA9" w:rsidP="00B933E6">
      <w:pPr>
        <w:spacing w:after="0"/>
        <w:jc w:val="center"/>
        <w:rPr>
          <w:rFonts w:ascii="Century" w:hAnsi="Century" w:cs="Georgia"/>
          <w:sz w:val="28"/>
          <w:szCs w:val="28"/>
        </w:rPr>
      </w:pPr>
    </w:p>
    <w:p w14:paraId="4D14A6BE" w14:textId="77777777" w:rsidR="00236BA9" w:rsidRPr="002F616B" w:rsidRDefault="00236BA9" w:rsidP="00B933E6">
      <w:pPr>
        <w:spacing w:after="0"/>
        <w:jc w:val="center"/>
        <w:rPr>
          <w:rFonts w:ascii="Century" w:hAnsi="Century" w:cs="Georgia"/>
          <w:sz w:val="28"/>
          <w:szCs w:val="28"/>
        </w:rPr>
      </w:pPr>
    </w:p>
    <w:p w14:paraId="3F620E3F" w14:textId="77777777" w:rsidR="00B933E6" w:rsidRPr="002F616B" w:rsidRDefault="00B933E6" w:rsidP="00B933E6">
      <w:pPr>
        <w:spacing w:after="0"/>
        <w:jc w:val="center"/>
        <w:rPr>
          <w:rFonts w:ascii="Century" w:hAnsi="Century" w:cs="Georgia"/>
          <w:sz w:val="28"/>
          <w:szCs w:val="28"/>
        </w:rPr>
      </w:pPr>
    </w:p>
    <w:p w14:paraId="2FC95317" w14:textId="77777777" w:rsidR="00B933E6" w:rsidRPr="00236BA9" w:rsidRDefault="00B933E6" w:rsidP="00236BA9">
      <w:pPr>
        <w:spacing w:after="0"/>
        <w:jc w:val="center"/>
        <w:rPr>
          <w:rFonts w:ascii="Century" w:hAnsi="Century"/>
          <w:sz w:val="36"/>
          <w:szCs w:val="36"/>
        </w:rPr>
      </w:pPr>
      <w:r w:rsidRPr="00236BA9">
        <w:rPr>
          <w:rFonts w:ascii="Century" w:hAnsi="Century" w:cs="Cambria"/>
          <w:b/>
          <w:sz w:val="36"/>
          <w:szCs w:val="36"/>
        </w:rPr>
        <w:t>СТАТУТ</w:t>
      </w:r>
    </w:p>
    <w:p w14:paraId="598568C7" w14:textId="77777777" w:rsidR="00B933E6" w:rsidRPr="002F616B" w:rsidRDefault="00B933E6" w:rsidP="00236BA9">
      <w:pPr>
        <w:spacing w:after="0"/>
        <w:jc w:val="center"/>
        <w:rPr>
          <w:rFonts w:ascii="Century" w:hAnsi="Century" w:cs="Georgia"/>
          <w:sz w:val="28"/>
          <w:szCs w:val="28"/>
        </w:rPr>
      </w:pPr>
    </w:p>
    <w:p w14:paraId="6E1188CF" w14:textId="77777777" w:rsidR="00B933E6" w:rsidRPr="002F616B" w:rsidRDefault="00B933E6" w:rsidP="00236BA9">
      <w:pPr>
        <w:spacing w:after="0"/>
        <w:jc w:val="center"/>
        <w:rPr>
          <w:rFonts w:ascii="Century" w:hAnsi="Century" w:cs="Georgia"/>
          <w:sz w:val="28"/>
          <w:szCs w:val="28"/>
        </w:rPr>
      </w:pPr>
    </w:p>
    <w:p w14:paraId="31BA6A55" w14:textId="77777777" w:rsidR="00B933E6" w:rsidRPr="002F616B" w:rsidRDefault="00B933E6" w:rsidP="00236BA9">
      <w:pPr>
        <w:spacing w:after="0"/>
        <w:jc w:val="center"/>
        <w:rPr>
          <w:rFonts w:ascii="Century" w:hAnsi="Century" w:cs="Georgia"/>
          <w:sz w:val="28"/>
          <w:szCs w:val="28"/>
        </w:rPr>
      </w:pPr>
    </w:p>
    <w:p w14:paraId="578DFF8A" w14:textId="77777777" w:rsidR="00B933E6" w:rsidRPr="002F616B" w:rsidRDefault="00B933E6" w:rsidP="00236BA9">
      <w:pPr>
        <w:spacing w:after="0"/>
        <w:jc w:val="center"/>
        <w:rPr>
          <w:rFonts w:ascii="Century" w:hAnsi="Century"/>
          <w:sz w:val="28"/>
          <w:szCs w:val="28"/>
        </w:rPr>
      </w:pPr>
      <w:r w:rsidRPr="002F616B">
        <w:rPr>
          <w:rFonts w:ascii="Century" w:hAnsi="Century"/>
          <w:sz w:val="28"/>
          <w:szCs w:val="28"/>
        </w:rPr>
        <w:t>КОМУНАЛЬНЕ ПІДПРИЄМСТВО</w:t>
      </w:r>
    </w:p>
    <w:p w14:paraId="7D9147F7" w14:textId="77777777" w:rsidR="00B933E6" w:rsidRDefault="00B933E6" w:rsidP="00236BA9">
      <w:pPr>
        <w:spacing w:after="0"/>
        <w:jc w:val="center"/>
        <w:rPr>
          <w:rFonts w:ascii="Century" w:hAnsi="Century"/>
          <w:sz w:val="28"/>
          <w:szCs w:val="28"/>
        </w:rPr>
      </w:pPr>
      <w:r w:rsidRPr="002F616B">
        <w:rPr>
          <w:rFonts w:ascii="Century" w:hAnsi="Century"/>
          <w:sz w:val="28"/>
          <w:szCs w:val="28"/>
        </w:rPr>
        <w:t>ГОРОДОЦЬКЕ БЮРО ТЕХНІЧНОЇ ІНВЕНТАРИЗАЦІЇ</w:t>
      </w:r>
    </w:p>
    <w:p w14:paraId="4982D214" w14:textId="7851185B" w:rsidR="00B933E6" w:rsidRDefault="00B933E6" w:rsidP="00236BA9">
      <w:pPr>
        <w:spacing w:after="0"/>
        <w:jc w:val="center"/>
        <w:rPr>
          <w:rFonts w:ascii="Century" w:hAnsi="Century"/>
          <w:sz w:val="28"/>
          <w:szCs w:val="28"/>
        </w:rPr>
      </w:pPr>
      <w:r w:rsidRPr="002F616B">
        <w:rPr>
          <w:rFonts w:ascii="Century" w:hAnsi="Century"/>
          <w:sz w:val="28"/>
          <w:szCs w:val="28"/>
        </w:rPr>
        <w:t>Городоцької міської ради</w:t>
      </w:r>
      <w:r w:rsidR="00B71A5F">
        <w:rPr>
          <w:rFonts w:ascii="Century" w:hAnsi="Century"/>
          <w:sz w:val="28"/>
          <w:szCs w:val="28"/>
        </w:rPr>
        <w:t xml:space="preserve"> </w:t>
      </w:r>
      <w:r w:rsidRPr="002F616B">
        <w:rPr>
          <w:rFonts w:ascii="Century" w:hAnsi="Century"/>
          <w:sz w:val="28"/>
          <w:szCs w:val="28"/>
        </w:rPr>
        <w:t>Львівської області</w:t>
      </w:r>
    </w:p>
    <w:p w14:paraId="3AC23324" w14:textId="24B63DF8" w:rsidR="00B933E6" w:rsidRPr="002F616B" w:rsidRDefault="00B933E6" w:rsidP="00236BA9">
      <w:pPr>
        <w:spacing w:after="0"/>
        <w:jc w:val="center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(</w:t>
      </w:r>
      <w:r w:rsidR="00B71A5F">
        <w:rPr>
          <w:rFonts w:ascii="Century" w:hAnsi="Century"/>
          <w:sz w:val="28"/>
          <w:szCs w:val="28"/>
        </w:rPr>
        <w:t>у</w:t>
      </w:r>
      <w:r>
        <w:rPr>
          <w:rFonts w:ascii="Century" w:hAnsi="Century"/>
          <w:sz w:val="28"/>
          <w:szCs w:val="28"/>
        </w:rPr>
        <w:t xml:space="preserve"> новій редакції)</w:t>
      </w:r>
    </w:p>
    <w:p w14:paraId="4730B8CE" w14:textId="77777777" w:rsidR="00B933E6" w:rsidRPr="002F616B" w:rsidRDefault="00B933E6" w:rsidP="00236BA9">
      <w:pPr>
        <w:spacing w:after="0"/>
        <w:jc w:val="center"/>
        <w:rPr>
          <w:rFonts w:ascii="Century" w:hAnsi="Century" w:cs="Georgia"/>
          <w:sz w:val="28"/>
          <w:szCs w:val="28"/>
        </w:rPr>
      </w:pPr>
    </w:p>
    <w:p w14:paraId="332E90AD" w14:textId="77777777" w:rsidR="00B933E6" w:rsidRPr="002F616B" w:rsidRDefault="00B933E6" w:rsidP="00236BA9">
      <w:pPr>
        <w:spacing w:after="0"/>
        <w:jc w:val="center"/>
        <w:rPr>
          <w:rFonts w:ascii="Century" w:hAnsi="Century" w:cs="Georgia"/>
          <w:sz w:val="28"/>
          <w:szCs w:val="28"/>
        </w:rPr>
      </w:pPr>
    </w:p>
    <w:p w14:paraId="1C710E86" w14:textId="77777777" w:rsidR="00B933E6" w:rsidRPr="002F616B" w:rsidRDefault="00B933E6" w:rsidP="00236BA9">
      <w:pPr>
        <w:spacing w:after="0"/>
        <w:jc w:val="center"/>
        <w:rPr>
          <w:rFonts w:ascii="Century" w:hAnsi="Century" w:cs="Georgia"/>
          <w:sz w:val="28"/>
          <w:szCs w:val="28"/>
        </w:rPr>
      </w:pPr>
    </w:p>
    <w:p w14:paraId="3846DDB5" w14:textId="77777777" w:rsidR="00B933E6" w:rsidRPr="002F616B" w:rsidRDefault="00B933E6" w:rsidP="00236BA9">
      <w:pPr>
        <w:spacing w:after="0"/>
        <w:jc w:val="center"/>
        <w:rPr>
          <w:rFonts w:ascii="Century" w:hAnsi="Century" w:cs="Georgia"/>
          <w:sz w:val="28"/>
          <w:szCs w:val="28"/>
        </w:rPr>
      </w:pPr>
    </w:p>
    <w:p w14:paraId="11B436FB" w14:textId="77777777" w:rsidR="00B933E6" w:rsidRPr="002F616B" w:rsidRDefault="00B933E6" w:rsidP="00236BA9">
      <w:pPr>
        <w:spacing w:after="0"/>
        <w:jc w:val="center"/>
        <w:rPr>
          <w:rFonts w:ascii="Century" w:hAnsi="Century" w:cs="Georgia"/>
          <w:sz w:val="28"/>
          <w:szCs w:val="28"/>
        </w:rPr>
      </w:pPr>
    </w:p>
    <w:p w14:paraId="49AE06F0" w14:textId="77777777" w:rsidR="00B933E6" w:rsidRDefault="00B933E6" w:rsidP="00236BA9">
      <w:pPr>
        <w:spacing w:after="0"/>
        <w:jc w:val="center"/>
        <w:rPr>
          <w:rFonts w:ascii="Century" w:hAnsi="Century" w:cs="Georgia"/>
          <w:sz w:val="28"/>
          <w:szCs w:val="28"/>
        </w:rPr>
      </w:pPr>
    </w:p>
    <w:p w14:paraId="202F6391" w14:textId="77777777" w:rsidR="00236BA9" w:rsidRDefault="00236BA9" w:rsidP="00236BA9">
      <w:pPr>
        <w:spacing w:after="0"/>
        <w:jc w:val="center"/>
        <w:rPr>
          <w:rFonts w:ascii="Century" w:hAnsi="Century" w:cs="Georgia"/>
          <w:sz w:val="28"/>
          <w:szCs w:val="28"/>
        </w:rPr>
      </w:pPr>
    </w:p>
    <w:p w14:paraId="319BD62F" w14:textId="77777777" w:rsidR="00236BA9" w:rsidRPr="002F616B" w:rsidRDefault="00236BA9" w:rsidP="00236BA9">
      <w:pPr>
        <w:spacing w:after="0"/>
        <w:jc w:val="center"/>
        <w:rPr>
          <w:rFonts w:ascii="Century" w:hAnsi="Century" w:cs="Georgia"/>
          <w:sz w:val="28"/>
          <w:szCs w:val="28"/>
        </w:rPr>
      </w:pPr>
    </w:p>
    <w:p w14:paraId="344CF12A" w14:textId="77777777" w:rsidR="00B933E6" w:rsidRPr="002F616B" w:rsidRDefault="00B933E6" w:rsidP="00236BA9">
      <w:pPr>
        <w:spacing w:after="0"/>
        <w:jc w:val="center"/>
        <w:rPr>
          <w:rFonts w:ascii="Century" w:hAnsi="Century" w:cs="Georgia"/>
          <w:sz w:val="28"/>
          <w:szCs w:val="28"/>
        </w:rPr>
      </w:pPr>
    </w:p>
    <w:p w14:paraId="06CCB925" w14:textId="77777777" w:rsidR="00B933E6" w:rsidRPr="002F616B" w:rsidRDefault="00B933E6" w:rsidP="00236BA9">
      <w:pPr>
        <w:spacing w:after="0"/>
        <w:jc w:val="center"/>
        <w:rPr>
          <w:rFonts w:ascii="Century" w:hAnsi="Century" w:cs="Georgia"/>
          <w:sz w:val="28"/>
          <w:szCs w:val="28"/>
        </w:rPr>
      </w:pPr>
    </w:p>
    <w:p w14:paraId="76E76E98" w14:textId="77777777" w:rsidR="00B933E6" w:rsidRPr="002F616B" w:rsidRDefault="00B933E6" w:rsidP="00236BA9">
      <w:pPr>
        <w:spacing w:after="0"/>
        <w:jc w:val="center"/>
        <w:rPr>
          <w:rFonts w:ascii="Century" w:hAnsi="Century" w:cs="Georgia"/>
          <w:sz w:val="28"/>
          <w:szCs w:val="28"/>
        </w:rPr>
      </w:pPr>
    </w:p>
    <w:p w14:paraId="278AB93A" w14:textId="77777777" w:rsidR="00B933E6" w:rsidRPr="002F616B" w:rsidRDefault="00B933E6" w:rsidP="00236BA9">
      <w:pPr>
        <w:spacing w:after="0"/>
        <w:jc w:val="center"/>
        <w:rPr>
          <w:rFonts w:ascii="Century" w:hAnsi="Century" w:cs="Georgia"/>
          <w:sz w:val="28"/>
          <w:szCs w:val="28"/>
        </w:rPr>
      </w:pPr>
    </w:p>
    <w:p w14:paraId="0FF0B13A" w14:textId="77777777" w:rsidR="00B933E6" w:rsidRPr="002F616B" w:rsidRDefault="00B933E6" w:rsidP="00236BA9">
      <w:pPr>
        <w:spacing w:after="0"/>
        <w:jc w:val="center"/>
        <w:rPr>
          <w:rFonts w:ascii="Century" w:hAnsi="Century" w:cs="Georgia"/>
          <w:sz w:val="28"/>
          <w:szCs w:val="28"/>
        </w:rPr>
      </w:pPr>
    </w:p>
    <w:p w14:paraId="1FCBB8AB" w14:textId="77777777" w:rsidR="00B933E6" w:rsidRPr="002F616B" w:rsidRDefault="00B933E6" w:rsidP="00236BA9">
      <w:pPr>
        <w:spacing w:after="0"/>
        <w:jc w:val="center"/>
        <w:rPr>
          <w:rFonts w:ascii="Century" w:hAnsi="Century" w:cs="Georgia"/>
          <w:sz w:val="28"/>
          <w:szCs w:val="28"/>
        </w:rPr>
      </w:pPr>
    </w:p>
    <w:p w14:paraId="65782D3E" w14:textId="22EB6694" w:rsidR="00B933E6" w:rsidRPr="002F616B" w:rsidRDefault="00B933E6" w:rsidP="00236BA9">
      <w:pPr>
        <w:spacing w:after="0"/>
        <w:jc w:val="center"/>
        <w:rPr>
          <w:rFonts w:ascii="Century" w:hAnsi="Century"/>
          <w:sz w:val="28"/>
          <w:szCs w:val="28"/>
        </w:rPr>
      </w:pPr>
      <w:r w:rsidRPr="002F616B">
        <w:rPr>
          <w:rFonts w:ascii="Century" w:hAnsi="Century"/>
          <w:sz w:val="28"/>
          <w:szCs w:val="28"/>
        </w:rPr>
        <w:t>м.</w:t>
      </w:r>
      <w:r w:rsidR="00236BA9">
        <w:rPr>
          <w:rFonts w:ascii="Century" w:hAnsi="Century"/>
          <w:sz w:val="28"/>
          <w:szCs w:val="28"/>
        </w:rPr>
        <w:t xml:space="preserve"> </w:t>
      </w:r>
      <w:r w:rsidRPr="002F616B">
        <w:rPr>
          <w:rFonts w:ascii="Century" w:hAnsi="Century"/>
          <w:sz w:val="28"/>
          <w:szCs w:val="28"/>
        </w:rPr>
        <w:t>Городок</w:t>
      </w:r>
    </w:p>
    <w:p w14:paraId="4E6C9B68" w14:textId="77777777" w:rsidR="00B933E6" w:rsidRPr="002F616B" w:rsidRDefault="00B933E6" w:rsidP="00236BA9">
      <w:pPr>
        <w:spacing w:after="0"/>
        <w:jc w:val="center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2023</w:t>
      </w:r>
      <w:r w:rsidRPr="002F616B">
        <w:rPr>
          <w:rFonts w:ascii="Century" w:hAnsi="Century"/>
          <w:sz w:val="28"/>
          <w:szCs w:val="28"/>
        </w:rPr>
        <w:t xml:space="preserve"> р.</w:t>
      </w:r>
    </w:p>
    <w:p w14:paraId="3792D699" w14:textId="77777777" w:rsidR="00B933E6" w:rsidRPr="002F616B" w:rsidRDefault="00B933E6" w:rsidP="00B933E6">
      <w:pPr>
        <w:spacing w:after="0" w:line="240" w:lineRule="auto"/>
        <w:rPr>
          <w:rFonts w:ascii="Century" w:hAnsi="Century"/>
          <w:sz w:val="28"/>
          <w:szCs w:val="28"/>
        </w:rPr>
      </w:pPr>
      <w:r w:rsidRPr="002F616B">
        <w:rPr>
          <w:rFonts w:ascii="Century" w:hAnsi="Century"/>
          <w:sz w:val="28"/>
          <w:szCs w:val="28"/>
        </w:rPr>
        <w:br w:type="page"/>
      </w:r>
    </w:p>
    <w:p w14:paraId="173F820D" w14:textId="77777777" w:rsidR="00B933E6" w:rsidRPr="002F616B" w:rsidRDefault="00B933E6" w:rsidP="00B933E6">
      <w:pPr>
        <w:spacing w:after="0"/>
        <w:ind w:left="360"/>
        <w:jc w:val="center"/>
        <w:rPr>
          <w:rFonts w:ascii="Century" w:hAnsi="Century"/>
          <w:sz w:val="28"/>
          <w:szCs w:val="28"/>
        </w:rPr>
      </w:pPr>
    </w:p>
    <w:p w14:paraId="7A6CF7B9" w14:textId="77777777" w:rsidR="00B933E6" w:rsidRPr="002F616B" w:rsidRDefault="00B933E6" w:rsidP="00B933E6">
      <w:pPr>
        <w:spacing w:after="0"/>
        <w:ind w:firstLine="567"/>
        <w:jc w:val="center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32"/>
          <w:szCs w:val="32"/>
        </w:rPr>
        <w:t>1</w:t>
      </w:r>
      <w:r w:rsidRPr="002F616B">
        <w:rPr>
          <w:rFonts w:ascii="Century" w:hAnsi="Century"/>
          <w:bCs/>
          <w:sz w:val="28"/>
          <w:szCs w:val="28"/>
        </w:rPr>
        <w:t xml:space="preserve"> ЗАГАЛЬНІ ПОЛОЖЕННЯ</w:t>
      </w:r>
    </w:p>
    <w:p w14:paraId="41686D97" w14:textId="77777777" w:rsidR="00B933E6" w:rsidRPr="002F616B" w:rsidRDefault="00B933E6" w:rsidP="00B71A5F">
      <w:pPr>
        <w:tabs>
          <w:tab w:val="left" w:pos="1080"/>
          <w:tab w:val="left" w:pos="1260"/>
        </w:tabs>
        <w:spacing w:after="0" w:line="240" w:lineRule="auto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1.1. З метою впровадження державної системи реєстрації, обліку та оцінки вартості нерухомого майна, а також системи нагляду і контролю за його використанням та утриманням, Городоцька міська рада, далі «Засновник», засновує комунальне підприємство із інвентаризації та обліку об’єктів нерухомого майна - Городоцьке бюро технічної інвентаризації, далі «Підприємство».</w:t>
      </w:r>
      <w:r>
        <w:rPr>
          <w:rFonts w:ascii="Century" w:hAnsi="Century"/>
          <w:bCs/>
          <w:sz w:val="28"/>
          <w:szCs w:val="28"/>
        </w:rPr>
        <w:t xml:space="preserve"> </w:t>
      </w:r>
      <w:r w:rsidRPr="002F616B">
        <w:rPr>
          <w:rFonts w:ascii="Century" w:hAnsi="Century"/>
          <w:bCs/>
          <w:sz w:val="28"/>
          <w:szCs w:val="28"/>
        </w:rPr>
        <w:t>Власник підприємства, він же являється Засновником, є Городоцька міська рада.</w:t>
      </w:r>
    </w:p>
    <w:p w14:paraId="5E411D95" w14:textId="77777777" w:rsidR="00B933E6" w:rsidRPr="002F616B" w:rsidRDefault="00B933E6" w:rsidP="00B71A5F">
      <w:pPr>
        <w:tabs>
          <w:tab w:val="left" w:pos="1080"/>
        </w:tabs>
        <w:spacing w:after="0" w:line="240" w:lineRule="auto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1.2. Підприємство у своїй діяльності керується Конституцією України, Законами України, постановами Кабінету Міністрів України, указами та розпорядженнями Президента України, розпорядженнями Львівської обласної держадміністрації, та рішеннями сесії Городоцької міської ради, нормативно-методичними, інструктивними та директивними документами Держбуду України, наказами управління будівництва, архітектури та житлової політики Львівської облдержадміністрації. Виконує свої функції на території підпорядкованій Городоцькій міській раді.</w:t>
      </w:r>
    </w:p>
    <w:p w14:paraId="0318D445" w14:textId="77777777" w:rsidR="00B933E6" w:rsidRPr="002F616B" w:rsidRDefault="00B933E6" w:rsidP="00B71A5F">
      <w:pPr>
        <w:spacing w:after="0" w:line="240" w:lineRule="auto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1.3. Найменування підприємства:</w:t>
      </w:r>
    </w:p>
    <w:p w14:paraId="6A940732" w14:textId="77777777" w:rsidR="00B933E6" w:rsidRPr="002F616B" w:rsidRDefault="00B933E6" w:rsidP="00B71A5F">
      <w:pPr>
        <w:spacing w:after="0" w:line="240" w:lineRule="auto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Повна юридична назва</w:t>
      </w:r>
      <w:r>
        <w:rPr>
          <w:rFonts w:ascii="Century" w:hAnsi="Century"/>
          <w:bCs/>
          <w:sz w:val="28"/>
          <w:szCs w:val="28"/>
        </w:rPr>
        <w:t>:</w:t>
      </w:r>
      <w:r w:rsidRPr="002F616B">
        <w:rPr>
          <w:rFonts w:ascii="Century" w:hAnsi="Century"/>
          <w:bCs/>
          <w:sz w:val="28"/>
          <w:szCs w:val="28"/>
        </w:rPr>
        <w:t xml:space="preserve"> комунальне підприємство</w:t>
      </w:r>
    </w:p>
    <w:p w14:paraId="4BE508D8" w14:textId="77777777" w:rsidR="00B933E6" w:rsidRPr="002F616B" w:rsidRDefault="00B933E6" w:rsidP="00B71A5F">
      <w:pPr>
        <w:spacing w:after="0" w:line="240" w:lineRule="auto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Городоцьке бюро технічної інвентаризації</w:t>
      </w:r>
      <w:r>
        <w:rPr>
          <w:rFonts w:ascii="Century" w:hAnsi="Century"/>
          <w:bCs/>
          <w:sz w:val="28"/>
          <w:szCs w:val="28"/>
        </w:rPr>
        <w:t xml:space="preserve"> </w:t>
      </w:r>
      <w:r w:rsidRPr="002F616B">
        <w:rPr>
          <w:rFonts w:ascii="Century" w:hAnsi="Century"/>
          <w:bCs/>
          <w:sz w:val="28"/>
          <w:szCs w:val="28"/>
        </w:rPr>
        <w:t>Городоцької міської ради Львівської області.</w:t>
      </w:r>
    </w:p>
    <w:p w14:paraId="2C9124BB" w14:textId="77777777" w:rsidR="00B933E6" w:rsidRPr="002F616B" w:rsidRDefault="00B933E6" w:rsidP="00B71A5F">
      <w:pPr>
        <w:spacing w:after="0" w:line="240" w:lineRule="auto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Скорочена назва- КП Городоцьке БТІ.</w:t>
      </w:r>
    </w:p>
    <w:p w14:paraId="573AE0BD" w14:textId="77777777" w:rsidR="00B933E6" w:rsidRPr="002F616B" w:rsidRDefault="00B933E6" w:rsidP="00B71A5F">
      <w:pPr>
        <w:spacing w:after="0" w:line="240" w:lineRule="auto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Місце знаходження підприємства:</w:t>
      </w:r>
    </w:p>
    <w:p w14:paraId="08CCA574" w14:textId="77777777" w:rsidR="00B933E6" w:rsidRPr="002F616B" w:rsidRDefault="00B933E6" w:rsidP="00B71A5F">
      <w:pPr>
        <w:spacing w:after="0" w:line="240" w:lineRule="auto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 xml:space="preserve">Україна, 81500 Львівська область, </w:t>
      </w:r>
      <w:proofErr w:type="spellStart"/>
      <w:r w:rsidRPr="002F616B">
        <w:rPr>
          <w:rFonts w:ascii="Century" w:hAnsi="Century"/>
          <w:bCs/>
          <w:sz w:val="28"/>
          <w:szCs w:val="28"/>
        </w:rPr>
        <w:t>м.Городок</w:t>
      </w:r>
      <w:proofErr w:type="spellEnd"/>
      <w:r w:rsidRPr="002F616B">
        <w:rPr>
          <w:rFonts w:ascii="Century" w:hAnsi="Century"/>
          <w:bCs/>
          <w:sz w:val="28"/>
          <w:szCs w:val="28"/>
        </w:rPr>
        <w:t xml:space="preserve">, </w:t>
      </w:r>
      <w:proofErr w:type="spellStart"/>
      <w:r w:rsidRPr="002F616B">
        <w:rPr>
          <w:rFonts w:ascii="Century" w:hAnsi="Century"/>
          <w:bCs/>
          <w:sz w:val="28"/>
          <w:szCs w:val="28"/>
        </w:rPr>
        <w:t>вул.Б.Хмельницького</w:t>
      </w:r>
      <w:proofErr w:type="spellEnd"/>
      <w:r w:rsidRPr="002F616B">
        <w:rPr>
          <w:rFonts w:ascii="Century" w:hAnsi="Century"/>
          <w:bCs/>
          <w:sz w:val="28"/>
          <w:szCs w:val="28"/>
        </w:rPr>
        <w:t>, 2</w:t>
      </w:r>
    </w:p>
    <w:p w14:paraId="2DF4111C" w14:textId="77777777" w:rsidR="00B933E6" w:rsidRPr="002F616B" w:rsidRDefault="00B933E6" w:rsidP="00B71A5F">
      <w:pPr>
        <w:spacing w:after="0" w:line="240" w:lineRule="auto"/>
        <w:ind w:firstLine="567"/>
        <w:jc w:val="center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2. МЕТА ТА ОСНОВНІ НАПРЯМКИ ДІЯЛЬНОСТІ</w:t>
      </w:r>
    </w:p>
    <w:p w14:paraId="07411AF8" w14:textId="77777777" w:rsidR="00B933E6" w:rsidRPr="002F616B" w:rsidRDefault="00B933E6" w:rsidP="00B71A5F">
      <w:pPr>
        <w:spacing w:after="0" w:line="240" w:lineRule="auto"/>
        <w:ind w:firstLine="567"/>
        <w:jc w:val="center"/>
        <w:rPr>
          <w:rFonts w:ascii="Century" w:hAnsi="Century"/>
          <w:bCs/>
          <w:sz w:val="28"/>
          <w:szCs w:val="28"/>
        </w:rPr>
      </w:pPr>
    </w:p>
    <w:p w14:paraId="67B44D9F" w14:textId="77777777" w:rsidR="00B933E6" w:rsidRPr="002F616B" w:rsidRDefault="00B933E6" w:rsidP="00B71A5F">
      <w:pPr>
        <w:tabs>
          <w:tab w:val="left" w:pos="1080"/>
        </w:tabs>
        <w:spacing w:after="0" w:line="240" w:lineRule="auto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2.1. Головною метою підприємства є задоволення суспільних потреб в його продукції, роботах, послугах та реалізації, на основі одержаних прибутків, соціальних та економічних інтересів членів трудового колективу та власників майна Підприємства.</w:t>
      </w:r>
    </w:p>
    <w:p w14:paraId="0B12A914" w14:textId="77777777" w:rsidR="00B933E6" w:rsidRPr="002F616B" w:rsidRDefault="00B933E6" w:rsidP="00B71A5F">
      <w:pPr>
        <w:tabs>
          <w:tab w:val="left" w:pos="1080"/>
        </w:tabs>
        <w:spacing w:after="0" w:line="240" w:lineRule="auto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2.2. Основними напрямками діяльності Підприємства є ведення державної системи інвентаризації, обліку та оцінки вартості об’єктів нерухомого майна всіх форм власності, а також системи нагляду і контролю за його використанням  та утриманням, ця діяльність зокрема включає в себе:</w:t>
      </w:r>
    </w:p>
    <w:p w14:paraId="65ED0F59" w14:textId="77777777" w:rsidR="00B933E6" w:rsidRPr="002F616B" w:rsidRDefault="00B933E6" w:rsidP="00B71A5F">
      <w:pPr>
        <w:pStyle w:val="a3"/>
        <w:numPr>
          <w:ilvl w:val="0"/>
          <w:numId w:val="7"/>
        </w:numPr>
        <w:tabs>
          <w:tab w:val="left" w:pos="900"/>
          <w:tab w:val="left" w:pos="1080"/>
        </w:tabs>
        <w:suppressAutoHyphens/>
        <w:spacing w:after="0" w:line="240" w:lineRule="auto"/>
        <w:ind w:left="567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технічну інвентаризацію, паспортизацію та оцінку житлових і не житлових будівель, органів місцевого та регіонального самоврядування, державних та громадських організацій, громадян;</w:t>
      </w:r>
    </w:p>
    <w:p w14:paraId="5272B42E" w14:textId="77777777" w:rsidR="00B933E6" w:rsidRPr="002F616B" w:rsidRDefault="00B933E6" w:rsidP="00B71A5F">
      <w:pPr>
        <w:pStyle w:val="a3"/>
        <w:numPr>
          <w:ilvl w:val="0"/>
          <w:numId w:val="7"/>
        </w:numPr>
        <w:tabs>
          <w:tab w:val="left" w:pos="900"/>
          <w:tab w:val="left" w:pos="1080"/>
        </w:tabs>
        <w:suppressAutoHyphens/>
        <w:spacing w:after="0" w:line="240" w:lineRule="auto"/>
        <w:ind w:left="567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lastRenderedPageBreak/>
        <w:t>технічну інвентаризацію і оцінку інженерних споруд і мереж водопроводу та каналізації, теплофікаційних установок і мереж, електричних станцій та мереж;</w:t>
      </w:r>
    </w:p>
    <w:p w14:paraId="1577234D" w14:textId="77777777" w:rsidR="00B933E6" w:rsidRPr="002F616B" w:rsidRDefault="00B933E6" w:rsidP="00B71A5F">
      <w:pPr>
        <w:pStyle w:val="a3"/>
        <w:numPr>
          <w:ilvl w:val="0"/>
          <w:numId w:val="7"/>
        </w:numPr>
        <w:tabs>
          <w:tab w:val="left" w:pos="900"/>
          <w:tab w:val="left" w:pos="1080"/>
        </w:tabs>
        <w:suppressAutoHyphens/>
        <w:spacing w:after="0" w:line="240" w:lineRule="auto"/>
        <w:ind w:left="567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 xml:space="preserve">технічну інвентаризацію споруд зовнішнього міського благоустрою: доріг і споруд на них, тротуарів, мостів, труб водопровідних і </w:t>
      </w:r>
      <w:proofErr w:type="spellStart"/>
      <w:r w:rsidRPr="002F616B">
        <w:rPr>
          <w:rFonts w:ascii="Century" w:hAnsi="Century"/>
          <w:bCs/>
          <w:sz w:val="28"/>
          <w:szCs w:val="28"/>
        </w:rPr>
        <w:t>берегозакріплених</w:t>
      </w:r>
      <w:proofErr w:type="spellEnd"/>
      <w:r w:rsidRPr="002F616B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2F616B">
        <w:rPr>
          <w:rFonts w:ascii="Century" w:hAnsi="Century"/>
          <w:bCs/>
          <w:sz w:val="28"/>
          <w:szCs w:val="28"/>
        </w:rPr>
        <w:t>споруд,набережних</w:t>
      </w:r>
      <w:proofErr w:type="spellEnd"/>
      <w:r w:rsidRPr="002F616B">
        <w:rPr>
          <w:rFonts w:ascii="Century" w:hAnsi="Century"/>
          <w:bCs/>
          <w:sz w:val="28"/>
          <w:szCs w:val="28"/>
        </w:rPr>
        <w:t>, зелених насаджень, садів, парків, скверів і т.п.;</w:t>
      </w:r>
    </w:p>
    <w:p w14:paraId="16920B9B" w14:textId="77777777" w:rsidR="00B933E6" w:rsidRPr="002F616B" w:rsidRDefault="00B933E6" w:rsidP="00B71A5F">
      <w:pPr>
        <w:pStyle w:val="a3"/>
        <w:numPr>
          <w:ilvl w:val="0"/>
          <w:numId w:val="7"/>
        </w:numPr>
        <w:tabs>
          <w:tab w:val="left" w:pos="900"/>
          <w:tab w:val="left" w:pos="1080"/>
        </w:tabs>
        <w:suppressAutoHyphens/>
        <w:spacing w:after="0" w:line="240" w:lineRule="auto"/>
        <w:ind w:left="567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технічний облік міських, сільських, селищних земель;</w:t>
      </w:r>
    </w:p>
    <w:p w14:paraId="7BD3E97C" w14:textId="77777777" w:rsidR="00B933E6" w:rsidRPr="002F616B" w:rsidRDefault="00B933E6" w:rsidP="00B71A5F">
      <w:pPr>
        <w:pStyle w:val="a3"/>
        <w:numPr>
          <w:ilvl w:val="0"/>
          <w:numId w:val="7"/>
        </w:numPr>
        <w:tabs>
          <w:tab w:val="left" w:pos="900"/>
          <w:tab w:val="left" w:pos="1080"/>
        </w:tabs>
        <w:suppressAutoHyphens/>
        <w:spacing w:after="0" w:line="240" w:lineRule="auto"/>
        <w:ind w:left="567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облік змін в складі, стані і вартості основних фондів житлово-комунального господарства, споруд, земель;</w:t>
      </w:r>
    </w:p>
    <w:p w14:paraId="0BB13263" w14:textId="77777777" w:rsidR="00B933E6" w:rsidRPr="002F616B" w:rsidRDefault="00B933E6" w:rsidP="00B71A5F">
      <w:pPr>
        <w:pStyle w:val="a3"/>
        <w:numPr>
          <w:ilvl w:val="0"/>
          <w:numId w:val="7"/>
        </w:numPr>
        <w:tabs>
          <w:tab w:val="left" w:pos="900"/>
          <w:tab w:val="left" w:pos="1080"/>
        </w:tabs>
        <w:suppressAutoHyphens/>
        <w:spacing w:after="0" w:line="240" w:lineRule="auto"/>
        <w:ind w:left="567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зберігання, обновлення і поповнення технічної і правовстановлюючої документації технічного архіву Підприємства;</w:t>
      </w:r>
    </w:p>
    <w:p w14:paraId="27E6A8A7" w14:textId="77777777" w:rsidR="00B933E6" w:rsidRPr="002F616B" w:rsidRDefault="00B933E6" w:rsidP="00B71A5F">
      <w:pPr>
        <w:pStyle w:val="a3"/>
        <w:numPr>
          <w:ilvl w:val="0"/>
          <w:numId w:val="7"/>
        </w:numPr>
        <w:tabs>
          <w:tab w:val="left" w:pos="900"/>
          <w:tab w:val="left" w:pos="1080"/>
        </w:tabs>
        <w:suppressAutoHyphens/>
        <w:spacing w:after="0" w:line="240" w:lineRule="auto"/>
        <w:ind w:left="567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проведення робіт, які пов’язані з виділенням із складу домоволодіння будинку;</w:t>
      </w:r>
    </w:p>
    <w:p w14:paraId="56E0DA58" w14:textId="77777777" w:rsidR="00B933E6" w:rsidRPr="002F616B" w:rsidRDefault="00B933E6" w:rsidP="00B71A5F">
      <w:pPr>
        <w:pStyle w:val="a3"/>
        <w:numPr>
          <w:ilvl w:val="0"/>
          <w:numId w:val="7"/>
        </w:numPr>
        <w:tabs>
          <w:tab w:val="left" w:pos="900"/>
          <w:tab w:val="left" w:pos="1080"/>
        </w:tabs>
        <w:suppressAutoHyphens/>
        <w:spacing w:after="0" w:line="240" w:lineRule="auto"/>
        <w:ind w:left="567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проведення робіт по складанні схематичних планів міст і сіл, по вуличних списків та робіт, пов’язаних з підготовкою до перепису населення;</w:t>
      </w:r>
    </w:p>
    <w:p w14:paraId="0B254D58" w14:textId="77777777" w:rsidR="00B933E6" w:rsidRPr="002F616B" w:rsidRDefault="00B933E6" w:rsidP="00B71A5F">
      <w:pPr>
        <w:pStyle w:val="a3"/>
        <w:numPr>
          <w:ilvl w:val="0"/>
          <w:numId w:val="7"/>
        </w:numPr>
        <w:tabs>
          <w:tab w:val="left" w:pos="900"/>
          <w:tab w:val="left" w:pos="1080"/>
        </w:tabs>
        <w:suppressAutoHyphens/>
        <w:spacing w:after="0" w:line="240" w:lineRule="auto"/>
        <w:ind w:left="567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статистична робота і облік даних інвентаризації об’єктів житлово-комунальних фондів;</w:t>
      </w:r>
    </w:p>
    <w:p w14:paraId="3114E79C" w14:textId="77777777" w:rsidR="00B933E6" w:rsidRPr="002F616B" w:rsidRDefault="00B933E6" w:rsidP="00B71A5F">
      <w:pPr>
        <w:pStyle w:val="a3"/>
        <w:numPr>
          <w:ilvl w:val="0"/>
          <w:numId w:val="7"/>
        </w:numPr>
        <w:tabs>
          <w:tab w:val="left" w:pos="900"/>
          <w:tab w:val="left" w:pos="1080"/>
        </w:tabs>
        <w:suppressAutoHyphens/>
        <w:spacing w:after="0" w:line="240" w:lineRule="auto"/>
        <w:ind w:left="567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проведення експертних оцінок;</w:t>
      </w:r>
    </w:p>
    <w:p w14:paraId="0A061FD2" w14:textId="77777777" w:rsidR="00B933E6" w:rsidRPr="002F616B" w:rsidRDefault="00B933E6" w:rsidP="00B71A5F">
      <w:pPr>
        <w:pStyle w:val="a3"/>
        <w:numPr>
          <w:ilvl w:val="0"/>
          <w:numId w:val="7"/>
        </w:numPr>
        <w:tabs>
          <w:tab w:val="left" w:pos="900"/>
          <w:tab w:val="left" w:pos="1080"/>
        </w:tabs>
        <w:suppressAutoHyphens/>
        <w:spacing w:after="0" w:line="240" w:lineRule="auto"/>
        <w:ind w:left="567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підготовка документів для проведення приватизації житлового фонду;</w:t>
      </w:r>
    </w:p>
    <w:p w14:paraId="27FF6E18" w14:textId="77777777" w:rsidR="00B933E6" w:rsidRPr="002F616B" w:rsidRDefault="00B933E6" w:rsidP="00B71A5F">
      <w:pPr>
        <w:pStyle w:val="a3"/>
        <w:numPr>
          <w:ilvl w:val="0"/>
          <w:numId w:val="7"/>
        </w:numPr>
        <w:tabs>
          <w:tab w:val="left" w:pos="900"/>
          <w:tab w:val="left" w:pos="1080"/>
        </w:tabs>
        <w:suppressAutoHyphens/>
        <w:spacing w:after="0" w:line="240" w:lineRule="auto"/>
        <w:ind w:left="567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виконання інших інвентаризаційно-технічних робіт на основі спеціальних постанов і розпоряджень уряду України, наказів комітету будівництва архітектури та житлової політики України.</w:t>
      </w:r>
    </w:p>
    <w:p w14:paraId="0D2F480B" w14:textId="77777777" w:rsidR="00B933E6" w:rsidRPr="002F616B" w:rsidRDefault="00B933E6" w:rsidP="00B71A5F">
      <w:pPr>
        <w:tabs>
          <w:tab w:val="left" w:pos="1080"/>
        </w:tabs>
        <w:spacing w:after="0" w:line="240" w:lineRule="auto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2.3. Згідно з завданнями, які перераховані в п.2 Статуту, бюро:</w:t>
      </w:r>
    </w:p>
    <w:p w14:paraId="69EB7FBF" w14:textId="77777777" w:rsidR="00B933E6" w:rsidRPr="002F616B" w:rsidRDefault="00B933E6" w:rsidP="00B71A5F">
      <w:pPr>
        <w:pStyle w:val="a3"/>
        <w:numPr>
          <w:ilvl w:val="0"/>
          <w:numId w:val="8"/>
        </w:numPr>
        <w:tabs>
          <w:tab w:val="left" w:pos="1080"/>
        </w:tabs>
        <w:suppressAutoHyphens/>
        <w:spacing w:after="0" w:line="240" w:lineRule="auto"/>
        <w:ind w:left="567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готує проекти рішень та розпоряджень відповідних органів місцевого самоврядування по всіх питаннях, які пов’язані з технічною інвентаризацією, оцінкою, переоцінкою об’єктів нерухомого майна всіх форм власності;</w:t>
      </w:r>
    </w:p>
    <w:p w14:paraId="0A90B39B" w14:textId="77777777" w:rsidR="00B933E6" w:rsidRPr="002F616B" w:rsidRDefault="00B933E6" w:rsidP="00B71A5F">
      <w:pPr>
        <w:pStyle w:val="a3"/>
        <w:numPr>
          <w:ilvl w:val="0"/>
          <w:numId w:val="8"/>
        </w:numPr>
        <w:tabs>
          <w:tab w:val="left" w:pos="1080"/>
        </w:tabs>
        <w:suppressAutoHyphens/>
        <w:spacing w:after="0" w:line="240" w:lineRule="auto"/>
        <w:ind w:left="567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здійснює представництво відповідних органів місцевого та регіонального самоврядування і їх житлово-комунальних органів по питаннях технічної інвентаризації і переоцінці основних житлово-комунальних фондів в державних і громадських установах і організаціях;</w:t>
      </w:r>
    </w:p>
    <w:p w14:paraId="6C470664" w14:textId="77777777" w:rsidR="00B933E6" w:rsidRPr="002F616B" w:rsidRDefault="00B933E6" w:rsidP="00B71A5F">
      <w:pPr>
        <w:pStyle w:val="a3"/>
        <w:numPr>
          <w:ilvl w:val="0"/>
          <w:numId w:val="8"/>
        </w:numPr>
        <w:tabs>
          <w:tab w:val="left" w:pos="1080"/>
        </w:tabs>
        <w:suppressAutoHyphens/>
        <w:spacing w:after="0" w:line="240" w:lineRule="auto"/>
        <w:ind w:left="567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визначає, впроваджує у виробництво передовий досвід роботи, наукову організацію праці;</w:t>
      </w:r>
    </w:p>
    <w:p w14:paraId="7BCD164C" w14:textId="77777777" w:rsidR="00B933E6" w:rsidRPr="002F616B" w:rsidRDefault="00B933E6" w:rsidP="00B71A5F">
      <w:pPr>
        <w:pStyle w:val="a3"/>
        <w:numPr>
          <w:ilvl w:val="0"/>
          <w:numId w:val="8"/>
        </w:numPr>
        <w:tabs>
          <w:tab w:val="left" w:pos="1080"/>
        </w:tabs>
        <w:suppressAutoHyphens/>
        <w:spacing w:after="0" w:line="240" w:lineRule="auto"/>
        <w:ind w:left="567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виготовляє і видає відповідним власникам копії інвентаризаційно-технічної документації, а також передбаченні інструкціями довідки та виписки;</w:t>
      </w:r>
    </w:p>
    <w:p w14:paraId="05DD5813" w14:textId="77777777" w:rsidR="00B933E6" w:rsidRPr="002F616B" w:rsidRDefault="00B933E6" w:rsidP="00B71A5F">
      <w:pPr>
        <w:pStyle w:val="a3"/>
        <w:numPr>
          <w:ilvl w:val="0"/>
          <w:numId w:val="8"/>
        </w:numPr>
        <w:tabs>
          <w:tab w:val="left" w:pos="1080"/>
        </w:tabs>
        <w:suppressAutoHyphens/>
        <w:spacing w:after="0" w:line="240" w:lineRule="auto"/>
        <w:ind w:left="567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lastRenderedPageBreak/>
        <w:t>розглядає і в необхідних випадках, перевіряє на місцях листи і заяви громадян по питаннях, які пов’язані з технічною інвентаризацією;</w:t>
      </w:r>
    </w:p>
    <w:p w14:paraId="17888B20" w14:textId="77777777" w:rsidR="00B933E6" w:rsidRPr="002F616B" w:rsidRDefault="00B933E6" w:rsidP="00B71A5F">
      <w:pPr>
        <w:pStyle w:val="a3"/>
        <w:numPr>
          <w:ilvl w:val="0"/>
          <w:numId w:val="8"/>
        </w:numPr>
        <w:tabs>
          <w:tab w:val="left" w:pos="1080"/>
        </w:tabs>
        <w:suppressAutoHyphens/>
        <w:spacing w:after="0" w:line="240" w:lineRule="auto"/>
        <w:ind w:left="567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організовує семінари, лекції і інші форми підготовки та підвищення кваліфікації працівників бюро;</w:t>
      </w:r>
    </w:p>
    <w:p w14:paraId="6C4E0345" w14:textId="77777777" w:rsidR="00B933E6" w:rsidRPr="002F616B" w:rsidRDefault="00B933E6" w:rsidP="00B71A5F">
      <w:pPr>
        <w:pStyle w:val="a3"/>
        <w:numPr>
          <w:ilvl w:val="0"/>
          <w:numId w:val="8"/>
        </w:numPr>
        <w:tabs>
          <w:tab w:val="left" w:pos="1080"/>
        </w:tabs>
        <w:suppressAutoHyphens/>
        <w:spacing w:after="0" w:line="240" w:lineRule="auto"/>
        <w:ind w:left="567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вирішує питання матеріально-технічного постачання і впровадження в виробництво нової техніки.</w:t>
      </w:r>
    </w:p>
    <w:p w14:paraId="07E05433" w14:textId="77777777" w:rsidR="00B933E6" w:rsidRPr="002F616B" w:rsidRDefault="00B933E6" w:rsidP="00B71A5F">
      <w:pPr>
        <w:tabs>
          <w:tab w:val="left" w:pos="1080"/>
        </w:tabs>
        <w:spacing w:after="0" w:line="240" w:lineRule="auto"/>
        <w:ind w:firstLine="567"/>
        <w:jc w:val="center"/>
        <w:rPr>
          <w:rFonts w:ascii="Century" w:hAnsi="Century"/>
          <w:bCs/>
          <w:sz w:val="28"/>
          <w:szCs w:val="28"/>
        </w:rPr>
      </w:pPr>
    </w:p>
    <w:p w14:paraId="440ACBD2" w14:textId="77777777" w:rsidR="00B933E6" w:rsidRPr="002F616B" w:rsidRDefault="00B933E6" w:rsidP="00B71A5F">
      <w:pPr>
        <w:tabs>
          <w:tab w:val="left" w:pos="1080"/>
        </w:tabs>
        <w:spacing w:after="0" w:line="240" w:lineRule="auto"/>
        <w:ind w:firstLine="567"/>
        <w:jc w:val="center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3. ОРГАНИ УПРАВЛІННЯ</w:t>
      </w:r>
    </w:p>
    <w:p w14:paraId="6D39FFF8" w14:textId="77777777" w:rsidR="00B933E6" w:rsidRPr="002F616B" w:rsidRDefault="00B933E6" w:rsidP="00B71A5F">
      <w:pPr>
        <w:spacing w:after="0" w:line="240" w:lineRule="auto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3.1. Управління «Підприємством» здійснюється директором на підставі сполучення єдиноначальності із самоуправлінням трудового колективу, забе</w:t>
      </w:r>
      <w:r w:rsidRPr="00733969">
        <w:rPr>
          <w:rFonts w:ascii="Century" w:hAnsi="Century"/>
          <w:bCs/>
          <w:sz w:val="28"/>
          <w:szCs w:val="28"/>
        </w:rPr>
        <w:t xml:space="preserve">зпечує </w:t>
      </w:r>
      <w:r w:rsidRPr="002F616B">
        <w:rPr>
          <w:rFonts w:ascii="Century" w:hAnsi="Century"/>
          <w:bCs/>
          <w:sz w:val="28"/>
          <w:szCs w:val="28"/>
        </w:rPr>
        <w:t>виконання поточних і перспективних планів Підприємства.</w:t>
      </w:r>
    </w:p>
    <w:p w14:paraId="651DAE46" w14:textId="77777777" w:rsidR="00B933E6" w:rsidRPr="00733969" w:rsidRDefault="00B933E6" w:rsidP="00B71A5F">
      <w:pPr>
        <w:tabs>
          <w:tab w:val="left" w:pos="1080"/>
        </w:tabs>
        <w:spacing w:after="0" w:line="240" w:lineRule="auto"/>
        <w:ind w:firstLine="567"/>
        <w:jc w:val="both"/>
        <w:rPr>
          <w:rFonts w:ascii="Century" w:hAnsi="Century"/>
          <w:bCs/>
          <w:sz w:val="28"/>
          <w:szCs w:val="28"/>
        </w:rPr>
      </w:pPr>
      <w:r w:rsidRPr="00733969">
        <w:rPr>
          <w:rFonts w:ascii="Century" w:hAnsi="Century"/>
          <w:bCs/>
          <w:sz w:val="28"/>
          <w:szCs w:val="28"/>
        </w:rPr>
        <w:t>3.2. Директор  Підприємства призначається і звільняється з посади відповідно до розпорядження міського голови (п. 4.10 ст. 42 Закон України «Про місцеве самоврядування в Україні»)</w:t>
      </w:r>
      <w:r w:rsidR="00733969">
        <w:rPr>
          <w:rFonts w:ascii="Century" w:hAnsi="Century"/>
          <w:bCs/>
          <w:sz w:val="28"/>
          <w:szCs w:val="28"/>
        </w:rPr>
        <w:t>.</w:t>
      </w:r>
    </w:p>
    <w:p w14:paraId="3EB3A3E6" w14:textId="77777777" w:rsidR="00B933E6" w:rsidRPr="002F616B" w:rsidRDefault="00B933E6" w:rsidP="00B71A5F">
      <w:pPr>
        <w:tabs>
          <w:tab w:val="left" w:pos="1080"/>
        </w:tabs>
        <w:spacing w:after="0" w:line="240" w:lineRule="auto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3.3. Директор Підприємства:</w:t>
      </w:r>
    </w:p>
    <w:p w14:paraId="0CA37AAF" w14:textId="77777777" w:rsidR="00B933E6" w:rsidRPr="002F616B" w:rsidRDefault="00B933E6" w:rsidP="00B71A5F">
      <w:pPr>
        <w:pStyle w:val="a3"/>
        <w:numPr>
          <w:ilvl w:val="0"/>
          <w:numId w:val="9"/>
        </w:numPr>
        <w:tabs>
          <w:tab w:val="left" w:pos="1080"/>
        </w:tabs>
        <w:suppressAutoHyphens/>
        <w:spacing w:after="0" w:line="240" w:lineRule="auto"/>
        <w:ind w:left="0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приймає на роботу та звільняє з роботи працівників Підприємства;</w:t>
      </w:r>
    </w:p>
    <w:p w14:paraId="76A65407" w14:textId="77777777" w:rsidR="00B933E6" w:rsidRPr="002F616B" w:rsidRDefault="00B933E6" w:rsidP="00B71A5F">
      <w:pPr>
        <w:pStyle w:val="a3"/>
        <w:numPr>
          <w:ilvl w:val="0"/>
          <w:numId w:val="9"/>
        </w:numPr>
        <w:tabs>
          <w:tab w:val="left" w:pos="1080"/>
        </w:tabs>
        <w:suppressAutoHyphens/>
        <w:spacing w:after="0" w:line="240" w:lineRule="auto"/>
        <w:ind w:left="0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розпоряджається майном підприємства, включаючи його грошові кошти;</w:t>
      </w:r>
    </w:p>
    <w:p w14:paraId="65F2832E" w14:textId="77777777" w:rsidR="00B933E6" w:rsidRPr="002F616B" w:rsidRDefault="00B933E6" w:rsidP="00B71A5F">
      <w:pPr>
        <w:pStyle w:val="a3"/>
        <w:numPr>
          <w:ilvl w:val="0"/>
          <w:numId w:val="9"/>
        </w:numPr>
        <w:tabs>
          <w:tab w:val="left" w:pos="1080"/>
        </w:tabs>
        <w:suppressAutoHyphens/>
        <w:spacing w:after="0" w:line="240" w:lineRule="auto"/>
        <w:ind w:left="0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представляє Підприємство в стосунках з юридичними особами та громадянами;</w:t>
      </w:r>
    </w:p>
    <w:p w14:paraId="239F789E" w14:textId="77777777" w:rsidR="00B933E6" w:rsidRPr="002F616B" w:rsidRDefault="00B933E6" w:rsidP="00B71A5F">
      <w:pPr>
        <w:pStyle w:val="a3"/>
        <w:numPr>
          <w:ilvl w:val="0"/>
          <w:numId w:val="9"/>
        </w:numPr>
        <w:tabs>
          <w:tab w:val="left" w:pos="1080"/>
        </w:tabs>
        <w:suppressAutoHyphens/>
        <w:spacing w:after="0" w:line="240" w:lineRule="auto"/>
        <w:ind w:left="0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укладає від імені Підприємства угоди і забезпечує їх виконання;</w:t>
      </w:r>
    </w:p>
    <w:p w14:paraId="37E3175F" w14:textId="77777777" w:rsidR="00B933E6" w:rsidRPr="002F616B" w:rsidRDefault="00B933E6" w:rsidP="00B71A5F">
      <w:pPr>
        <w:pStyle w:val="a3"/>
        <w:numPr>
          <w:ilvl w:val="0"/>
          <w:numId w:val="9"/>
        </w:numPr>
        <w:tabs>
          <w:tab w:val="left" w:pos="1080"/>
        </w:tabs>
        <w:suppressAutoHyphens/>
        <w:spacing w:after="0" w:line="240" w:lineRule="auto"/>
        <w:ind w:left="0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приймає всі інші рішення щодо діяльності Підприємства.</w:t>
      </w:r>
    </w:p>
    <w:p w14:paraId="1E04666A" w14:textId="77777777" w:rsidR="00B933E6" w:rsidRPr="002F616B" w:rsidRDefault="00B933E6" w:rsidP="00B71A5F">
      <w:pPr>
        <w:tabs>
          <w:tab w:val="left" w:pos="1080"/>
        </w:tabs>
        <w:spacing w:after="0" w:line="240" w:lineRule="auto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 xml:space="preserve">Директор Підприємства несе відповідальність за результати діяльності Підприємства і дотримання вимог Статуту та </w:t>
      </w:r>
      <w:r w:rsidR="00AA3398">
        <w:rPr>
          <w:rFonts w:ascii="Century" w:hAnsi="Century"/>
          <w:bCs/>
          <w:sz w:val="28"/>
          <w:szCs w:val="28"/>
        </w:rPr>
        <w:t>чинного</w:t>
      </w:r>
      <w:r w:rsidRPr="002F616B">
        <w:rPr>
          <w:rFonts w:ascii="Century" w:hAnsi="Century"/>
          <w:bCs/>
          <w:sz w:val="28"/>
          <w:szCs w:val="28"/>
        </w:rPr>
        <w:t xml:space="preserve"> законодавства.</w:t>
      </w:r>
    </w:p>
    <w:p w14:paraId="29D9AE40" w14:textId="77777777" w:rsidR="00B933E6" w:rsidRPr="002F616B" w:rsidRDefault="00B933E6" w:rsidP="00B71A5F">
      <w:pPr>
        <w:spacing w:after="0" w:line="240" w:lineRule="auto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3.4. Засновник Підприємства здійснює свої права по управлінню Підприємством в таких випадках:</w:t>
      </w:r>
    </w:p>
    <w:p w14:paraId="1EFE9A81" w14:textId="77777777" w:rsidR="00B933E6" w:rsidRPr="002F616B" w:rsidRDefault="00B933E6" w:rsidP="00B71A5F">
      <w:pPr>
        <w:pStyle w:val="a3"/>
        <w:numPr>
          <w:ilvl w:val="0"/>
          <w:numId w:val="9"/>
        </w:numPr>
        <w:tabs>
          <w:tab w:val="left" w:pos="1080"/>
        </w:tabs>
        <w:suppressAutoHyphens/>
        <w:spacing w:after="0" w:line="240" w:lineRule="auto"/>
        <w:ind w:left="0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внесення змін та доповнень до Статуту Підприємства;</w:t>
      </w:r>
    </w:p>
    <w:p w14:paraId="287A04C1" w14:textId="77777777" w:rsidR="00B933E6" w:rsidRPr="002F616B" w:rsidRDefault="00B933E6" w:rsidP="00B71A5F">
      <w:pPr>
        <w:pStyle w:val="a3"/>
        <w:numPr>
          <w:ilvl w:val="0"/>
          <w:numId w:val="9"/>
        </w:numPr>
        <w:tabs>
          <w:tab w:val="left" w:pos="1080"/>
        </w:tabs>
        <w:suppressAutoHyphens/>
        <w:spacing w:after="0" w:line="240" w:lineRule="auto"/>
        <w:ind w:left="0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вирішення питань про реорганізацію та ліквідацію Підприємства в випадках, передбачених даним Статутом;</w:t>
      </w:r>
    </w:p>
    <w:p w14:paraId="6C153B4C" w14:textId="77777777" w:rsidR="00B933E6" w:rsidRPr="002F616B" w:rsidRDefault="00B933E6" w:rsidP="00B71A5F">
      <w:pPr>
        <w:pStyle w:val="a3"/>
        <w:numPr>
          <w:ilvl w:val="0"/>
          <w:numId w:val="9"/>
        </w:numPr>
        <w:tabs>
          <w:tab w:val="left" w:pos="1080"/>
        </w:tabs>
        <w:suppressAutoHyphens/>
        <w:spacing w:after="0" w:line="240" w:lineRule="auto"/>
        <w:ind w:left="0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контроль за громадсько-фінансовою діяльністю Підприємства.</w:t>
      </w:r>
    </w:p>
    <w:p w14:paraId="0590D4FD" w14:textId="77777777" w:rsidR="00B933E6" w:rsidRPr="002F616B" w:rsidRDefault="00B933E6" w:rsidP="00B71A5F">
      <w:pPr>
        <w:spacing w:after="0" w:line="240" w:lineRule="auto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3.5. Трудовий колектив Підприємства має права та обов’язки, передбаченні для трудових колективів підприємств.</w:t>
      </w:r>
      <w:r w:rsidR="00AA3398">
        <w:rPr>
          <w:rFonts w:ascii="Century" w:hAnsi="Century"/>
          <w:bCs/>
          <w:sz w:val="28"/>
          <w:szCs w:val="28"/>
        </w:rPr>
        <w:t xml:space="preserve"> </w:t>
      </w:r>
    </w:p>
    <w:p w14:paraId="2047A37C" w14:textId="77777777" w:rsidR="00B933E6" w:rsidRPr="002F616B" w:rsidRDefault="00B933E6" w:rsidP="00B71A5F">
      <w:pPr>
        <w:tabs>
          <w:tab w:val="left" w:pos="1080"/>
        </w:tabs>
        <w:spacing w:after="0" w:line="240" w:lineRule="auto"/>
        <w:ind w:firstLine="567"/>
        <w:jc w:val="both"/>
        <w:rPr>
          <w:rFonts w:ascii="Century" w:hAnsi="Century"/>
          <w:bCs/>
          <w:sz w:val="28"/>
          <w:szCs w:val="28"/>
        </w:rPr>
      </w:pPr>
    </w:p>
    <w:p w14:paraId="7757A103" w14:textId="77777777" w:rsidR="00B933E6" w:rsidRPr="002F616B" w:rsidRDefault="00B933E6" w:rsidP="00B71A5F">
      <w:pPr>
        <w:tabs>
          <w:tab w:val="left" w:pos="1080"/>
        </w:tabs>
        <w:spacing w:after="0" w:line="240" w:lineRule="auto"/>
        <w:ind w:firstLine="567"/>
        <w:jc w:val="center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4. МАЙНО І ФОНДИ ПІДПРИЄМСТВА</w:t>
      </w:r>
    </w:p>
    <w:p w14:paraId="77C8EF8A" w14:textId="77777777" w:rsidR="00B933E6" w:rsidRPr="002F616B" w:rsidRDefault="00B933E6" w:rsidP="00B71A5F">
      <w:pPr>
        <w:tabs>
          <w:tab w:val="left" w:pos="1080"/>
        </w:tabs>
        <w:spacing w:after="0" w:line="240" w:lineRule="auto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4.1. Підприємство є юридичною особою, має самостійний баланс, розрахунковий рахунок в установах банку, печатку, кутовий та інші штампи зі своїм найменуванням, інші реквізити, та здійснює свою діяльність на умовах госпрозрахунку та самоокупності.</w:t>
      </w:r>
      <w:r w:rsidR="00AA3398">
        <w:rPr>
          <w:rFonts w:ascii="Century" w:hAnsi="Century"/>
          <w:bCs/>
          <w:sz w:val="28"/>
          <w:szCs w:val="28"/>
        </w:rPr>
        <w:t xml:space="preserve"> </w:t>
      </w:r>
      <w:r w:rsidRPr="002F616B">
        <w:rPr>
          <w:rFonts w:ascii="Century" w:hAnsi="Century"/>
          <w:bCs/>
          <w:sz w:val="28"/>
          <w:szCs w:val="28"/>
        </w:rPr>
        <w:t xml:space="preserve">Підприємство </w:t>
      </w:r>
      <w:r w:rsidRPr="002F616B">
        <w:rPr>
          <w:rFonts w:ascii="Century" w:hAnsi="Century"/>
          <w:bCs/>
          <w:sz w:val="28"/>
          <w:szCs w:val="28"/>
        </w:rPr>
        <w:lastRenderedPageBreak/>
        <w:t>створює статутний капітал за рахунок внесків засновника Городоцької міської ради у сумі 225 887,60 грн.</w:t>
      </w:r>
    </w:p>
    <w:p w14:paraId="729A8049" w14:textId="77777777" w:rsidR="00B933E6" w:rsidRPr="002F616B" w:rsidRDefault="00B933E6" w:rsidP="00B71A5F">
      <w:pPr>
        <w:tabs>
          <w:tab w:val="left" w:pos="1080"/>
        </w:tabs>
        <w:spacing w:after="0" w:line="240" w:lineRule="auto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4.2. Майно Підприємства складається з основних та оборотних фондів, документального фонду, інших цінностей та коштів, що відображаються на самостійному балансі.</w:t>
      </w:r>
    </w:p>
    <w:p w14:paraId="2C3853CD" w14:textId="77777777" w:rsidR="00B933E6" w:rsidRPr="002F616B" w:rsidRDefault="00B933E6" w:rsidP="00B71A5F">
      <w:pPr>
        <w:tabs>
          <w:tab w:val="left" w:pos="1080"/>
        </w:tabs>
        <w:spacing w:after="0" w:line="240" w:lineRule="auto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Власником майна Підприємства є Городоцька міська рада.</w:t>
      </w:r>
    </w:p>
    <w:p w14:paraId="07F3ACE1" w14:textId="77777777" w:rsidR="00B933E6" w:rsidRPr="002F616B" w:rsidRDefault="00B933E6" w:rsidP="00B71A5F">
      <w:pPr>
        <w:tabs>
          <w:tab w:val="left" w:pos="1080"/>
        </w:tabs>
        <w:spacing w:after="0" w:line="240" w:lineRule="auto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4.3. Джерела формування майна Підприємства:</w:t>
      </w:r>
    </w:p>
    <w:p w14:paraId="2A3BD934" w14:textId="77777777" w:rsidR="00B933E6" w:rsidRPr="002F616B" w:rsidRDefault="00B933E6" w:rsidP="00B71A5F">
      <w:pPr>
        <w:pStyle w:val="a3"/>
        <w:numPr>
          <w:ilvl w:val="0"/>
          <w:numId w:val="9"/>
        </w:numPr>
        <w:tabs>
          <w:tab w:val="left" w:pos="1080"/>
        </w:tabs>
        <w:suppressAutoHyphens/>
        <w:spacing w:after="0" w:line="240" w:lineRule="auto"/>
        <w:ind w:left="0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грошові та матеріальні внески власника;</w:t>
      </w:r>
    </w:p>
    <w:p w14:paraId="550872D6" w14:textId="77777777" w:rsidR="00B933E6" w:rsidRPr="002F616B" w:rsidRDefault="00B933E6" w:rsidP="00B71A5F">
      <w:pPr>
        <w:pStyle w:val="a3"/>
        <w:numPr>
          <w:ilvl w:val="0"/>
          <w:numId w:val="9"/>
        </w:numPr>
        <w:tabs>
          <w:tab w:val="left" w:pos="1080"/>
        </w:tabs>
        <w:suppressAutoHyphens/>
        <w:spacing w:after="0" w:line="240" w:lineRule="auto"/>
        <w:ind w:left="0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прибутки від усіх видів діяльності;</w:t>
      </w:r>
    </w:p>
    <w:p w14:paraId="402A5881" w14:textId="77777777" w:rsidR="00B933E6" w:rsidRPr="002F616B" w:rsidRDefault="00B933E6" w:rsidP="00B71A5F">
      <w:pPr>
        <w:pStyle w:val="a3"/>
        <w:numPr>
          <w:ilvl w:val="0"/>
          <w:numId w:val="9"/>
        </w:numPr>
        <w:tabs>
          <w:tab w:val="left" w:pos="1080"/>
        </w:tabs>
        <w:suppressAutoHyphens/>
        <w:spacing w:after="0" w:line="240" w:lineRule="auto"/>
        <w:ind w:left="0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кредити банків;</w:t>
      </w:r>
    </w:p>
    <w:p w14:paraId="339221C2" w14:textId="77777777" w:rsidR="00B933E6" w:rsidRPr="002F616B" w:rsidRDefault="00B933E6" w:rsidP="00B71A5F">
      <w:pPr>
        <w:pStyle w:val="a3"/>
        <w:numPr>
          <w:ilvl w:val="0"/>
          <w:numId w:val="9"/>
        </w:numPr>
        <w:tabs>
          <w:tab w:val="left" w:pos="1080"/>
        </w:tabs>
        <w:suppressAutoHyphens/>
        <w:spacing w:after="0" w:line="240" w:lineRule="auto"/>
        <w:ind w:left="0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оригінали технічних документів, що виготовляється бюро;</w:t>
      </w:r>
    </w:p>
    <w:p w14:paraId="0825E19A" w14:textId="77777777" w:rsidR="00B933E6" w:rsidRPr="002F616B" w:rsidRDefault="00B933E6" w:rsidP="00B71A5F">
      <w:pPr>
        <w:pStyle w:val="a3"/>
        <w:numPr>
          <w:ilvl w:val="0"/>
          <w:numId w:val="9"/>
        </w:numPr>
        <w:tabs>
          <w:tab w:val="left" w:pos="1080"/>
        </w:tabs>
        <w:suppressAutoHyphens/>
        <w:spacing w:after="0" w:line="240" w:lineRule="auto"/>
        <w:ind w:left="0"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інші джерела не заборонені чинним законодавством України.</w:t>
      </w:r>
    </w:p>
    <w:p w14:paraId="304C876B" w14:textId="77777777" w:rsidR="00B933E6" w:rsidRPr="002F616B" w:rsidRDefault="00B933E6" w:rsidP="00B71A5F">
      <w:pPr>
        <w:tabs>
          <w:tab w:val="left" w:pos="1080"/>
        </w:tabs>
        <w:spacing w:after="0" w:line="240" w:lineRule="auto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4.4. Головним узагальнюючим показником господарсько-фінансової діяльності Підприємства є прибуток Підприємства. З прибутку Підприємство робить обов’язкові відрахування, сплачує податки та платежі в бюджет.</w:t>
      </w:r>
    </w:p>
    <w:p w14:paraId="02F3EFBD" w14:textId="77777777" w:rsidR="00B933E6" w:rsidRPr="002F616B" w:rsidRDefault="00B933E6" w:rsidP="00B71A5F">
      <w:pPr>
        <w:tabs>
          <w:tab w:val="left" w:pos="1080"/>
        </w:tabs>
        <w:spacing w:after="0" w:line="240" w:lineRule="auto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4.5. Прибуток, що залишається у Підприємства після сплати податків та інших платежів в бюджет надходить у повне розпорядження Підприємства.</w:t>
      </w:r>
    </w:p>
    <w:p w14:paraId="6340CD4C" w14:textId="77777777" w:rsidR="00B933E6" w:rsidRPr="002F616B" w:rsidRDefault="00B933E6" w:rsidP="00B71A5F">
      <w:pPr>
        <w:spacing w:after="0" w:line="240" w:lineRule="auto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4.6. Підприємство з дозволу Засновника має право продавати і передавати іншим юридичним особам та громадянам, обмінювати, здавати в оренду, надавати тимчасово в безкоштовне користування або позику, будинки, споруди, сировину та інші матеріальні цінності, якими володіє Підприємство, а також списувати їх з балансу, якщо це не заборонено діючим законодавством.</w:t>
      </w:r>
    </w:p>
    <w:p w14:paraId="4810B9D3" w14:textId="77777777" w:rsidR="00B933E6" w:rsidRPr="002F616B" w:rsidRDefault="00B933E6" w:rsidP="00B71A5F">
      <w:pPr>
        <w:tabs>
          <w:tab w:val="left" w:pos="1080"/>
        </w:tabs>
        <w:spacing w:after="0" w:line="240" w:lineRule="auto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4.7. Підприємство несе відповідальність по своїх зобов’язаннях всім належним йому майном та коштами, на які в установленому законодавством порядку може бути накладене стягнення.</w:t>
      </w:r>
    </w:p>
    <w:p w14:paraId="44B59CA2" w14:textId="77777777" w:rsidR="00B933E6" w:rsidRPr="002F616B" w:rsidRDefault="00B933E6" w:rsidP="00B71A5F">
      <w:pPr>
        <w:tabs>
          <w:tab w:val="left" w:pos="1080"/>
          <w:tab w:val="left" w:pos="1260"/>
        </w:tabs>
        <w:spacing w:after="0" w:line="240" w:lineRule="auto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 xml:space="preserve">4.8. Власник не відповідає за зобов’язання підприємства, крім випадків, </w:t>
      </w:r>
      <w:proofErr w:type="spellStart"/>
      <w:r w:rsidRPr="002F616B">
        <w:rPr>
          <w:rFonts w:ascii="Century" w:hAnsi="Century"/>
          <w:bCs/>
          <w:sz w:val="28"/>
          <w:szCs w:val="28"/>
        </w:rPr>
        <w:t>передбаче</w:t>
      </w:r>
      <w:proofErr w:type="spellEnd"/>
      <w:r w:rsidRPr="002F616B">
        <w:rPr>
          <w:rFonts w:ascii="Century" w:hAnsi="Century"/>
          <w:bCs/>
          <w:sz w:val="28"/>
          <w:szCs w:val="28"/>
        </w:rPr>
        <w:t>-них законодавством.</w:t>
      </w:r>
    </w:p>
    <w:p w14:paraId="0646C98C" w14:textId="77777777" w:rsidR="00B933E6" w:rsidRPr="002F616B" w:rsidRDefault="00B933E6" w:rsidP="00B71A5F">
      <w:pPr>
        <w:spacing w:after="0" w:line="240" w:lineRule="auto"/>
        <w:ind w:firstLine="567"/>
        <w:jc w:val="center"/>
        <w:rPr>
          <w:rFonts w:ascii="Century" w:hAnsi="Century"/>
          <w:bCs/>
          <w:sz w:val="28"/>
          <w:szCs w:val="28"/>
        </w:rPr>
      </w:pPr>
    </w:p>
    <w:p w14:paraId="64AEB967" w14:textId="77777777" w:rsidR="00B933E6" w:rsidRPr="002F616B" w:rsidRDefault="00B933E6" w:rsidP="00B71A5F">
      <w:pPr>
        <w:spacing w:after="0" w:line="240" w:lineRule="auto"/>
        <w:ind w:firstLine="567"/>
        <w:jc w:val="center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5. ОБЛІК І ЗВІТНІСТЬ</w:t>
      </w:r>
    </w:p>
    <w:p w14:paraId="1E0B9171" w14:textId="77777777" w:rsidR="00B933E6" w:rsidRPr="002F616B" w:rsidRDefault="00B933E6" w:rsidP="00B71A5F">
      <w:pPr>
        <w:spacing w:after="0" w:line="240" w:lineRule="auto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5.1. Підприємство веде оперативний та бухгалтерський облік результатів своєї роботи в порядку передбаченому законодавством і несе відповідальність за його достовірність.</w:t>
      </w:r>
    </w:p>
    <w:p w14:paraId="3CD75A8B" w14:textId="77777777" w:rsidR="00B933E6" w:rsidRPr="002F616B" w:rsidRDefault="00B933E6" w:rsidP="00B71A5F">
      <w:pPr>
        <w:spacing w:after="0" w:line="240" w:lineRule="auto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5.2. Підприємство складає статистичну звітність згідно форм, встановлених державними органами.</w:t>
      </w:r>
    </w:p>
    <w:p w14:paraId="2CB94CB5" w14:textId="77777777" w:rsidR="00B933E6" w:rsidRPr="002F616B" w:rsidRDefault="00B933E6" w:rsidP="00B71A5F">
      <w:pPr>
        <w:spacing w:after="0" w:line="240" w:lineRule="auto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5.3. Підприємство, щоквартально подає звіти міській раді про фінансово-господарську діяльність.</w:t>
      </w:r>
    </w:p>
    <w:p w14:paraId="5BC076CC" w14:textId="77777777" w:rsidR="00B933E6" w:rsidRPr="002F616B" w:rsidRDefault="00B933E6" w:rsidP="00B71A5F">
      <w:pPr>
        <w:spacing w:after="0" w:line="240" w:lineRule="auto"/>
        <w:ind w:firstLine="567"/>
        <w:jc w:val="center"/>
        <w:rPr>
          <w:rFonts w:ascii="Century" w:hAnsi="Century"/>
          <w:bCs/>
          <w:sz w:val="28"/>
          <w:szCs w:val="28"/>
        </w:rPr>
      </w:pPr>
    </w:p>
    <w:p w14:paraId="019A4F0C" w14:textId="77777777" w:rsidR="00B933E6" w:rsidRPr="002F616B" w:rsidRDefault="00B933E6" w:rsidP="00B71A5F">
      <w:pPr>
        <w:spacing w:after="0" w:line="240" w:lineRule="auto"/>
        <w:ind w:firstLine="567"/>
        <w:jc w:val="center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6. ЛІКВІДАЦІЯ, РЕОРГАНІЗАЦІЯ ПІДПРИЄМСТВА</w:t>
      </w:r>
    </w:p>
    <w:p w14:paraId="17D73828" w14:textId="77777777" w:rsidR="00B933E6" w:rsidRPr="002F616B" w:rsidRDefault="00B933E6" w:rsidP="00B71A5F">
      <w:pPr>
        <w:tabs>
          <w:tab w:val="left" w:pos="1080"/>
        </w:tabs>
        <w:spacing w:after="0" w:line="240" w:lineRule="auto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6.1. Ліквідація та реорганізація Підприємства може бути проведена розпорядженням Засновника у випадках:</w:t>
      </w:r>
    </w:p>
    <w:p w14:paraId="3692243C" w14:textId="77777777" w:rsidR="00B933E6" w:rsidRPr="002F616B" w:rsidRDefault="00B933E6" w:rsidP="00B71A5F">
      <w:pPr>
        <w:spacing w:after="0" w:line="240" w:lineRule="auto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збитковості Підприємства чи визнання банкрутом;</w:t>
      </w:r>
    </w:p>
    <w:p w14:paraId="1F84DEA3" w14:textId="77777777" w:rsidR="00B933E6" w:rsidRPr="002F616B" w:rsidRDefault="00B933E6" w:rsidP="00B71A5F">
      <w:pPr>
        <w:spacing w:after="0" w:line="240" w:lineRule="auto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lastRenderedPageBreak/>
        <w:t>на інших підставах передбачених діючим законодавством.</w:t>
      </w:r>
    </w:p>
    <w:p w14:paraId="475DE44A" w14:textId="77777777" w:rsidR="00B933E6" w:rsidRPr="002F616B" w:rsidRDefault="00B933E6" w:rsidP="00B71A5F">
      <w:pPr>
        <w:tabs>
          <w:tab w:val="left" w:pos="1080"/>
        </w:tabs>
        <w:spacing w:after="0" w:line="240" w:lineRule="auto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6.2. У випадках ліквідації Підприємства, Засновником створюється ліквідаційна комісія, до складу якої входять представники Засновника та Підприємства.</w:t>
      </w:r>
    </w:p>
    <w:p w14:paraId="780BB2E3" w14:textId="77777777" w:rsidR="00B933E6" w:rsidRPr="002F616B" w:rsidRDefault="00B933E6" w:rsidP="00B71A5F">
      <w:pPr>
        <w:tabs>
          <w:tab w:val="left" w:pos="1080"/>
        </w:tabs>
        <w:spacing w:after="0" w:line="240" w:lineRule="auto"/>
        <w:ind w:firstLine="567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6.3. Порядок та терміни проведення ліквідації визначаються  згідно до Закон України  «Про підприємства в Україні» та чинного законодавства.</w:t>
      </w:r>
    </w:p>
    <w:p w14:paraId="73DA9DA8" w14:textId="77777777" w:rsidR="00B933E6" w:rsidRPr="002F616B" w:rsidRDefault="00B933E6" w:rsidP="00B71A5F">
      <w:pPr>
        <w:spacing w:after="0" w:line="240" w:lineRule="auto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6.4. При реорганізації Підприємства вносяться зміни в його установчі документи та реєстр державної реєстрації, при ліквідації-відповідний запис в державний реєстр.</w:t>
      </w:r>
    </w:p>
    <w:p w14:paraId="24DF2527" w14:textId="77777777" w:rsidR="00B933E6" w:rsidRPr="002F616B" w:rsidRDefault="00B933E6" w:rsidP="00B71A5F">
      <w:pPr>
        <w:spacing w:after="0" w:line="240" w:lineRule="auto"/>
        <w:ind w:firstLine="567"/>
        <w:jc w:val="both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6.5. Майно, що залишилося після розрахунків з кредиторами та членами трудового колективу, переходить Засновнику.</w:t>
      </w:r>
    </w:p>
    <w:p w14:paraId="1FA10B08" w14:textId="77777777" w:rsidR="00B933E6" w:rsidRPr="002F616B" w:rsidRDefault="00B933E6" w:rsidP="00B71A5F">
      <w:pPr>
        <w:spacing w:after="0" w:line="240" w:lineRule="auto"/>
        <w:ind w:firstLine="567"/>
        <w:jc w:val="center"/>
        <w:rPr>
          <w:rFonts w:ascii="Century" w:hAnsi="Century"/>
          <w:bCs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7. ВНЕСЕННЯ ЗМІН ДО СТАТУТУ</w:t>
      </w:r>
    </w:p>
    <w:p w14:paraId="0030FEC9" w14:textId="77777777" w:rsidR="00B933E6" w:rsidRPr="002F616B" w:rsidRDefault="00B933E6" w:rsidP="00B71A5F">
      <w:pPr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 w:rsidRPr="002F616B">
        <w:rPr>
          <w:rFonts w:ascii="Century" w:hAnsi="Century"/>
          <w:bCs/>
          <w:sz w:val="28"/>
          <w:szCs w:val="28"/>
        </w:rPr>
        <w:t>7.1. Зміни та доповнення вносяться до Статуту за згодою Засновника та реєструється в Городоцькій міській раді</w:t>
      </w:r>
      <w:r w:rsidRPr="002F616B">
        <w:rPr>
          <w:rFonts w:ascii="Century" w:hAnsi="Century"/>
          <w:sz w:val="28"/>
          <w:szCs w:val="28"/>
        </w:rPr>
        <w:t>.</w:t>
      </w:r>
    </w:p>
    <w:p w14:paraId="72AB266E" w14:textId="77777777" w:rsidR="00B933E6" w:rsidRPr="002F616B" w:rsidRDefault="00B933E6" w:rsidP="00B933E6">
      <w:pPr>
        <w:spacing w:after="0"/>
        <w:ind w:firstLine="567"/>
        <w:jc w:val="both"/>
        <w:rPr>
          <w:rFonts w:ascii="Century" w:hAnsi="Century" w:cs="Times New Roman"/>
          <w:sz w:val="28"/>
          <w:szCs w:val="28"/>
        </w:rPr>
      </w:pPr>
    </w:p>
    <w:p w14:paraId="2AEE39C2" w14:textId="77777777" w:rsidR="00B933E6" w:rsidRPr="002F616B" w:rsidRDefault="00B933E6" w:rsidP="00B933E6">
      <w:pPr>
        <w:spacing w:after="0"/>
        <w:ind w:left="850"/>
        <w:jc w:val="both"/>
        <w:rPr>
          <w:rFonts w:ascii="Century" w:hAnsi="Century" w:cs="Times New Roman"/>
          <w:sz w:val="28"/>
          <w:szCs w:val="28"/>
        </w:rPr>
      </w:pPr>
    </w:p>
    <w:p w14:paraId="4AEF1AF7" w14:textId="77777777" w:rsidR="00B933E6" w:rsidRPr="002F616B" w:rsidRDefault="00B933E6" w:rsidP="00B933E6">
      <w:pPr>
        <w:spacing w:after="0"/>
        <w:ind w:left="850"/>
        <w:jc w:val="both"/>
        <w:rPr>
          <w:rFonts w:ascii="Century" w:hAnsi="Century" w:cs="Times New Roman"/>
          <w:sz w:val="28"/>
          <w:szCs w:val="28"/>
        </w:rPr>
      </w:pPr>
    </w:p>
    <w:p w14:paraId="51EA4D05" w14:textId="77777777" w:rsidR="00B933E6" w:rsidRPr="002F616B" w:rsidRDefault="00B933E6" w:rsidP="00B933E6">
      <w:pPr>
        <w:spacing w:after="0"/>
        <w:ind w:left="850"/>
        <w:jc w:val="both"/>
        <w:rPr>
          <w:rFonts w:ascii="Century" w:hAnsi="Century" w:cs="Times New Roman"/>
          <w:sz w:val="28"/>
          <w:szCs w:val="28"/>
        </w:rPr>
      </w:pPr>
    </w:p>
    <w:p w14:paraId="2499AA1C" w14:textId="77777777" w:rsidR="00B933E6" w:rsidRPr="002F616B" w:rsidRDefault="00B933E6" w:rsidP="00B933E6">
      <w:pPr>
        <w:spacing w:after="0"/>
        <w:ind w:left="850"/>
        <w:jc w:val="both"/>
        <w:rPr>
          <w:rFonts w:ascii="Century" w:hAnsi="Century" w:cs="Times New Roman"/>
          <w:sz w:val="28"/>
          <w:szCs w:val="28"/>
        </w:rPr>
      </w:pPr>
    </w:p>
    <w:p w14:paraId="361FC03A" w14:textId="561D08FF" w:rsidR="00B933E6" w:rsidRDefault="00B933E6" w:rsidP="00B933E6">
      <w:pPr>
        <w:spacing w:line="240" w:lineRule="auto"/>
        <w:jc w:val="both"/>
      </w:pPr>
      <w:r w:rsidRPr="002F616B">
        <w:rPr>
          <w:rFonts w:ascii="Century" w:hAnsi="Century"/>
          <w:b/>
          <w:bCs/>
          <w:sz w:val="28"/>
          <w:szCs w:val="28"/>
        </w:rPr>
        <w:t>Секретар ради</w:t>
      </w:r>
      <w:r w:rsidRPr="002F616B">
        <w:rPr>
          <w:rFonts w:ascii="Century" w:hAnsi="Century"/>
          <w:b/>
          <w:bCs/>
          <w:sz w:val="28"/>
          <w:szCs w:val="28"/>
        </w:rPr>
        <w:tab/>
      </w:r>
      <w:r w:rsidRPr="002F616B">
        <w:rPr>
          <w:rFonts w:ascii="Century" w:hAnsi="Century"/>
          <w:b/>
          <w:bCs/>
          <w:sz w:val="28"/>
          <w:szCs w:val="28"/>
        </w:rPr>
        <w:tab/>
      </w:r>
      <w:r w:rsidRPr="002F616B">
        <w:rPr>
          <w:rFonts w:ascii="Century" w:hAnsi="Century"/>
          <w:b/>
          <w:bCs/>
          <w:sz w:val="28"/>
          <w:szCs w:val="28"/>
        </w:rPr>
        <w:tab/>
      </w:r>
      <w:r w:rsidRPr="002F616B">
        <w:rPr>
          <w:rFonts w:ascii="Century" w:hAnsi="Century"/>
          <w:b/>
          <w:bCs/>
          <w:sz w:val="28"/>
          <w:szCs w:val="28"/>
        </w:rPr>
        <w:tab/>
      </w:r>
      <w:r w:rsidRPr="002F616B">
        <w:rPr>
          <w:rFonts w:ascii="Century" w:hAnsi="Century"/>
          <w:b/>
          <w:bCs/>
          <w:sz w:val="28"/>
          <w:szCs w:val="28"/>
        </w:rPr>
        <w:tab/>
      </w:r>
      <w:r w:rsidRPr="002F616B">
        <w:rPr>
          <w:rFonts w:ascii="Century" w:hAnsi="Century"/>
          <w:b/>
          <w:bCs/>
          <w:sz w:val="28"/>
          <w:szCs w:val="28"/>
        </w:rPr>
        <w:tab/>
      </w:r>
      <w:r w:rsidRPr="002F616B">
        <w:rPr>
          <w:rFonts w:ascii="Century" w:hAnsi="Century"/>
          <w:b/>
          <w:bCs/>
          <w:sz w:val="28"/>
          <w:szCs w:val="28"/>
        </w:rPr>
        <w:tab/>
      </w:r>
      <w:r w:rsidR="00B71A5F">
        <w:rPr>
          <w:rFonts w:ascii="Century" w:hAnsi="Century"/>
          <w:b/>
          <w:bCs/>
          <w:sz w:val="28"/>
          <w:szCs w:val="28"/>
        </w:rPr>
        <w:tab/>
        <w:t xml:space="preserve">     </w:t>
      </w:r>
      <w:r w:rsidRPr="002F616B">
        <w:rPr>
          <w:rFonts w:ascii="Century" w:hAnsi="Century"/>
          <w:b/>
          <w:bCs/>
          <w:sz w:val="28"/>
          <w:szCs w:val="28"/>
        </w:rPr>
        <w:t>Микола ЛУПІЙ</w:t>
      </w:r>
    </w:p>
    <w:sectPr w:rsidR="00B933E6" w:rsidSect="00B71A5F">
      <w:pgSz w:w="11906" w:h="16838"/>
      <w:pgMar w:top="993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52F20"/>
    <w:multiLevelType w:val="multilevel"/>
    <w:tmpl w:val="5F246A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D0372E"/>
    <w:multiLevelType w:val="hybridMultilevel"/>
    <w:tmpl w:val="5F722E34"/>
    <w:lvl w:ilvl="0" w:tplc="00000002">
      <w:start w:val="7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A6C23F5"/>
    <w:multiLevelType w:val="multilevel"/>
    <w:tmpl w:val="335E19D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345A2849"/>
    <w:multiLevelType w:val="multilevel"/>
    <w:tmpl w:val="54D613F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355E2258"/>
    <w:multiLevelType w:val="hybridMultilevel"/>
    <w:tmpl w:val="619CF55C"/>
    <w:lvl w:ilvl="0" w:tplc="00000002">
      <w:start w:val="7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DD1321B"/>
    <w:multiLevelType w:val="multilevel"/>
    <w:tmpl w:val="D69CA3D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0AB4F1F"/>
    <w:multiLevelType w:val="multilevel"/>
    <w:tmpl w:val="162E24CE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AC95FB1"/>
    <w:multiLevelType w:val="hybridMultilevel"/>
    <w:tmpl w:val="83CEF374"/>
    <w:lvl w:ilvl="0" w:tplc="00000002">
      <w:start w:val="7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5D82ADC"/>
    <w:multiLevelType w:val="multilevel"/>
    <w:tmpl w:val="0798BD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70670241">
    <w:abstractNumId w:val="0"/>
  </w:num>
  <w:num w:numId="2" w16cid:durableId="1527676523">
    <w:abstractNumId w:val="8"/>
  </w:num>
  <w:num w:numId="3" w16cid:durableId="1465080292">
    <w:abstractNumId w:val="6"/>
  </w:num>
  <w:num w:numId="4" w16cid:durableId="1720593404">
    <w:abstractNumId w:val="5"/>
  </w:num>
  <w:num w:numId="5" w16cid:durableId="273366508">
    <w:abstractNumId w:val="2"/>
  </w:num>
  <w:num w:numId="6" w16cid:durableId="26680723">
    <w:abstractNumId w:val="3"/>
  </w:num>
  <w:num w:numId="7" w16cid:durableId="2050640431">
    <w:abstractNumId w:val="7"/>
  </w:num>
  <w:num w:numId="8" w16cid:durableId="539778387">
    <w:abstractNumId w:val="1"/>
  </w:num>
  <w:num w:numId="9" w16cid:durableId="17373158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46D"/>
    <w:rsid w:val="000113A0"/>
    <w:rsid w:val="00132E7B"/>
    <w:rsid w:val="001340E8"/>
    <w:rsid w:val="0014046D"/>
    <w:rsid w:val="00200E8A"/>
    <w:rsid w:val="00227EDB"/>
    <w:rsid w:val="00236BA9"/>
    <w:rsid w:val="00290C87"/>
    <w:rsid w:val="003E601A"/>
    <w:rsid w:val="00563727"/>
    <w:rsid w:val="00693D68"/>
    <w:rsid w:val="006D1CDA"/>
    <w:rsid w:val="00720C2F"/>
    <w:rsid w:val="00733969"/>
    <w:rsid w:val="00781AA1"/>
    <w:rsid w:val="0079681F"/>
    <w:rsid w:val="007A0F6B"/>
    <w:rsid w:val="007E0C09"/>
    <w:rsid w:val="008054CD"/>
    <w:rsid w:val="0092145C"/>
    <w:rsid w:val="00AA3398"/>
    <w:rsid w:val="00B250E9"/>
    <w:rsid w:val="00B71A5F"/>
    <w:rsid w:val="00B933E6"/>
    <w:rsid w:val="00BD6707"/>
    <w:rsid w:val="00BF153D"/>
    <w:rsid w:val="00EA3CC2"/>
    <w:rsid w:val="00EB3330"/>
    <w:rsid w:val="00F536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6C81F"/>
  <w15:docId w15:val="{8E286A1C-6BCB-4551-BC62-23F5502E1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601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601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33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B3330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0113A0"/>
    <w:rPr>
      <w:rFonts w:ascii="Times New Roman" w:eastAsia="Times New Roman" w:hAnsi="Times New Roman" w:cs="Times New Roman"/>
      <w:b/>
      <w:bCs/>
      <w:spacing w:val="-10"/>
      <w:sz w:val="97"/>
      <w:szCs w:val="97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0113A0"/>
    <w:rPr>
      <w:rFonts w:ascii="Times New Roman" w:eastAsia="Times New Roman" w:hAnsi="Times New Roman" w:cs="Times New Roman"/>
      <w:sz w:val="43"/>
      <w:szCs w:val="43"/>
      <w:shd w:val="clear" w:color="auto" w:fill="FFFFFF"/>
    </w:rPr>
  </w:style>
  <w:style w:type="character" w:customStyle="1" w:styleId="3">
    <w:name w:val="Основной текст (3)"/>
    <w:basedOn w:val="a0"/>
    <w:rsid w:val="000113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a6">
    <w:name w:val="Основной текст_"/>
    <w:basedOn w:val="a0"/>
    <w:link w:val="30"/>
    <w:rsid w:val="000113A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1">
    <w:name w:val="Основной текст1"/>
    <w:basedOn w:val="a6"/>
    <w:rsid w:val="000113A0"/>
    <w:rPr>
      <w:rFonts w:ascii="Times New Roman" w:eastAsia="Times New Roman" w:hAnsi="Times New Roman" w:cs="Times New Roman"/>
      <w:color w:val="000000"/>
      <w:spacing w:val="0"/>
      <w:w w:val="100"/>
      <w:position w:val="0"/>
      <w:u w:val="single"/>
      <w:shd w:val="clear" w:color="auto" w:fill="FFFFFF"/>
      <w:lang w:val="uk-UA"/>
    </w:rPr>
  </w:style>
  <w:style w:type="character" w:customStyle="1" w:styleId="21">
    <w:name w:val="Основной текст2"/>
    <w:basedOn w:val="a6"/>
    <w:rsid w:val="000113A0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uk-UA"/>
    </w:rPr>
  </w:style>
  <w:style w:type="character" w:customStyle="1" w:styleId="22">
    <w:name w:val="Заголовок №2"/>
    <w:basedOn w:val="a0"/>
    <w:rsid w:val="000113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uk-UA"/>
    </w:rPr>
  </w:style>
  <w:style w:type="character" w:customStyle="1" w:styleId="4">
    <w:name w:val="Основной текст (4)_"/>
    <w:basedOn w:val="a0"/>
    <w:link w:val="40"/>
    <w:rsid w:val="000113A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0113A0"/>
    <w:pPr>
      <w:widowControl w:val="0"/>
      <w:shd w:val="clear" w:color="auto" w:fill="FFFFFF"/>
      <w:spacing w:after="15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97"/>
      <w:szCs w:val="97"/>
    </w:rPr>
  </w:style>
  <w:style w:type="paragraph" w:customStyle="1" w:styleId="20">
    <w:name w:val="Основной текст (2)"/>
    <w:basedOn w:val="a"/>
    <w:link w:val="2"/>
    <w:rsid w:val="000113A0"/>
    <w:pPr>
      <w:widowControl w:val="0"/>
      <w:shd w:val="clear" w:color="auto" w:fill="FFFFFF"/>
      <w:spacing w:before="1560" w:after="5340" w:line="504" w:lineRule="exact"/>
      <w:jc w:val="center"/>
    </w:pPr>
    <w:rPr>
      <w:rFonts w:ascii="Times New Roman" w:eastAsia="Times New Roman" w:hAnsi="Times New Roman" w:cs="Times New Roman"/>
      <w:sz w:val="43"/>
      <w:szCs w:val="43"/>
    </w:rPr>
  </w:style>
  <w:style w:type="paragraph" w:customStyle="1" w:styleId="30">
    <w:name w:val="Основной текст3"/>
    <w:basedOn w:val="a"/>
    <w:link w:val="a6"/>
    <w:rsid w:val="000113A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0113A0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7056</Words>
  <Characters>4022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Secretary</cp:lastModifiedBy>
  <cp:revision>2</cp:revision>
  <dcterms:created xsi:type="dcterms:W3CDTF">2023-05-26T06:29:00Z</dcterms:created>
  <dcterms:modified xsi:type="dcterms:W3CDTF">2023-05-26T06:29:00Z</dcterms:modified>
</cp:coreProperties>
</file>